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D5D0025" w14:textId="451A0AC7" w:rsidR="00495037" w:rsidRDefault="00495037" w:rsidP="00495037">
      <w:pPr>
        <w:pStyle w:val="Titre1"/>
        <w:spacing w:before="0"/>
        <w:rPr>
          <w:rFonts w:ascii="Calibri" w:hAnsi="Calibri" w:cs="Calibri"/>
          <w:color w:val="auto"/>
          <w:sz w:val="26"/>
          <w:szCs w:val="26"/>
          <w:lang w:val="en-US"/>
        </w:rPr>
      </w:pPr>
      <w:bookmarkStart w:id="0" w:name="_Toc452729940"/>
      <w:proofErr w:type="spellStart"/>
      <w:r>
        <w:rPr>
          <w:rFonts w:ascii="Calibri" w:hAnsi="Calibri" w:cs="Calibri"/>
          <w:color w:val="auto"/>
          <w:sz w:val="26"/>
          <w:szCs w:val="26"/>
          <w:lang w:val="en-US"/>
        </w:rPr>
        <w:t>Annexe</w:t>
      </w:r>
      <w:proofErr w:type="spellEnd"/>
      <w:r>
        <w:rPr>
          <w:rFonts w:ascii="Calibri" w:hAnsi="Calibri" w:cs="Calibri"/>
          <w:color w:val="auto"/>
          <w:sz w:val="26"/>
          <w:szCs w:val="26"/>
          <w:lang w:val="en-US"/>
        </w:rPr>
        <w:t xml:space="preserve"> I</w:t>
      </w:r>
    </w:p>
    <w:p w14:paraId="131C5900" w14:textId="241B62BC" w:rsidR="00792515" w:rsidRDefault="00792515" w:rsidP="00792515">
      <w:pPr>
        <w:rPr>
          <w:lang w:val="en-US"/>
        </w:rPr>
      </w:pPr>
    </w:p>
    <w:p w14:paraId="1C6884F4" w14:textId="572F86EE" w:rsidR="00792515" w:rsidRDefault="00792515" w:rsidP="00792515">
      <w:pPr>
        <w:spacing w:after="120"/>
        <w:ind w:right="28"/>
        <w:jc w:val="center"/>
        <w:rPr>
          <w:rFonts w:ascii="Verdana" w:eastAsia="Times New Roman" w:hAnsi="Verdana" w:cs="Arial"/>
          <w:b/>
          <w:color w:val="002060"/>
          <w:sz w:val="28"/>
          <w:szCs w:val="36"/>
          <w:lang w:val="en-GB"/>
        </w:rPr>
      </w:pPr>
      <w:bookmarkStart w:id="1" w:name="_Hlk82685661"/>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E9A1226" w14:textId="0496A108" w:rsidR="00792515" w:rsidRPr="00E131A5" w:rsidRDefault="00E131A5" w:rsidP="00792515">
      <w:pPr>
        <w:spacing w:after="120"/>
        <w:ind w:right="28"/>
        <w:jc w:val="center"/>
        <w:rPr>
          <w:rFonts w:ascii="Verdana" w:eastAsia="Times New Roman" w:hAnsi="Verdana" w:cs="Arial"/>
          <w:b/>
          <w:color w:val="002060"/>
          <w:sz w:val="28"/>
          <w:szCs w:val="36"/>
        </w:rPr>
      </w:pPr>
      <w:r w:rsidRPr="00E131A5">
        <w:rPr>
          <w:rFonts w:ascii="Verdana" w:eastAsia="Times New Roman" w:hAnsi="Verdana" w:cs="Arial"/>
          <w:b/>
          <w:color w:val="002060"/>
          <w:sz w:val="28"/>
          <w:szCs w:val="36"/>
        </w:rPr>
        <w:t>Contrat pédagogique en ligne po</w:t>
      </w:r>
      <w:r>
        <w:rPr>
          <w:rFonts w:ascii="Verdana" w:eastAsia="Times New Roman" w:hAnsi="Verdana" w:cs="Arial"/>
          <w:b/>
          <w:color w:val="002060"/>
          <w:sz w:val="28"/>
          <w:szCs w:val="36"/>
        </w:rPr>
        <w:t>ur les mobilités d’études</w:t>
      </w:r>
      <w:bookmarkEnd w:id="1"/>
    </w:p>
    <w:p w14:paraId="77B73F73" w14:textId="753DB63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/Informations générales</w:t>
      </w:r>
    </w:p>
    <w:tbl>
      <w:tblPr>
        <w:tblStyle w:val="Grilledutableau"/>
        <w:tblW w:w="11199" w:type="dxa"/>
        <w:tblInd w:w="-1072" w:type="dxa"/>
        <w:tblLook w:val="04A0" w:firstRow="1" w:lastRow="0" w:firstColumn="1" w:lastColumn="0" w:noHBand="0" w:noVBand="1"/>
      </w:tblPr>
      <w:tblGrid>
        <w:gridCol w:w="1154"/>
        <w:gridCol w:w="2924"/>
        <w:gridCol w:w="1182"/>
        <w:gridCol w:w="513"/>
        <w:gridCol w:w="1194"/>
        <w:gridCol w:w="1457"/>
        <w:gridCol w:w="512"/>
        <w:gridCol w:w="2263"/>
      </w:tblGrid>
      <w:tr w:rsidR="00294617" w14:paraId="4AB9223E" w14:textId="77777777" w:rsidTr="00294617">
        <w:tc>
          <w:tcPr>
            <w:tcW w:w="106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Etudiant</w:t>
            </w:r>
          </w:p>
        </w:tc>
        <w:tc>
          <w:tcPr>
            <w:tcW w:w="2959" w:type="dxa"/>
            <w:shd w:val="clear" w:color="auto" w:fill="DDD9C3" w:themeFill="background2" w:themeFillShade="E6"/>
            <w:vAlign w:val="bottom"/>
          </w:tcPr>
          <w:p w14:paraId="7179448F" w14:textId="77777777" w:rsidR="00792515" w:rsidRPr="00BB15F4" w:rsidRDefault="00792515" w:rsidP="00B843D7">
            <w:pPr>
              <w:jc w:val="center"/>
              <w:rPr>
                <w:rFonts w:ascii="Calibri" w:eastAsia="Times New Roman" w:hAnsi="Calibri" w:cs="Times New Roman"/>
                <w:b/>
                <w:bCs/>
                <w:color w:val="000000"/>
                <w:sz w:val="16"/>
                <w:szCs w:val="16"/>
                <w:highlight w:val="cyan"/>
                <w:lang w:val="en-GB" w:eastAsia="en-GB"/>
              </w:rPr>
            </w:pPr>
            <w:r w:rsidRPr="00BB15F4">
              <w:rPr>
                <w:rFonts w:ascii="Calibri" w:eastAsia="Times New Roman" w:hAnsi="Calibri" w:cs="Times New Roman"/>
                <w:b/>
                <w:bCs/>
                <w:color w:val="000000"/>
                <w:sz w:val="16"/>
                <w:szCs w:val="16"/>
                <w:highlight w:val="cyan"/>
                <w:lang w:val="en-GB" w:eastAsia="en-GB"/>
              </w:rPr>
              <w:t>Last name(s)</w:t>
            </w:r>
          </w:p>
          <w:p w14:paraId="6748AABA" w14:textId="7F6DC6BC" w:rsidR="00AF1727" w:rsidRPr="002A00C3" w:rsidRDefault="00AF1727" w:rsidP="00B843D7">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Nom (s)</w:t>
            </w:r>
          </w:p>
        </w:tc>
        <w:tc>
          <w:tcPr>
            <w:tcW w:w="1182" w:type="dxa"/>
            <w:shd w:val="clear" w:color="auto" w:fill="DDD9C3" w:themeFill="background2" w:themeFillShade="E6"/>
            <w:vAlign w:val="bottom"/>
          </w:tcPr>
          <w:p w14:paraId="67071D50" w14:textId="77777777" w:rsidR="00792515" w:rsidRPr="00BB15F4" w:rsidRDefault="00792515" w:rsidP="00B843D7">
            <w:pPr>
              <w:jc w:val="center"/>
              <w:rPr>
                <w:rFonts w:ascii="Calibri" w:eastAsia="Times New Roman" w:hAnsi="Calibri" w:cs="Times New Roman"/>
                <w:b/>
                <w:bCs/>
                <w:color w:val="000000"/>
                <w:sz w:val="16"/>
                <w:szCs w:val="16"/>
                <w:highlight w:val="cyan"/>
                <w:lang w:val="en-GB" w:eastAsia="en-GB"/>
              </w:rPr>
            </w:pPr>
            <w:r w:rsidRPr="00BB15F4">
              <w:rPr>
                <w:rFonts w:ascii="Calibri" w:eastAsia="Times New Roman" w:hAnsi="Calibri" w:cs="Times New Roman"/>
                <w:b/>
                <w:bCs/>
                <w:color w:val="000000"/>
                <w:sz w:val="16"/>
                <w:szCs w:val="16"/>
                <w:highlight w:val="cyan"/>
                <w:lang w:val="en-GB" w:eastAsia="en-GB"/>
              </w:rPr>
              <w:t>First name(s)</w:t>
            </w:r>
          </w:p>
          <w:p w14:paraId="69CA8765" w14:textId="490DC825" w:rsidR="00AF1727" w:rsidRPr="002A00C3" w:rsidRDefault="00AF1727" w:rsidP="00B843D7">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Prénom (s)</w:t>
            </w:r>
          </w:p>
        </w:tc>
        <w:tc>
          <w:tcPr>
            <w:tcW w:w="1713" w:type="dxa"/>
            <w:gridSpan w:val="2"/>
            <w:shd w:val="clear" w:color="auto" w:fill="DDD9C3" w:themeFill="background2" w:themeFillShade="E6"/>
            <w:vAlign w:val="bottom"/>
          </w:tcPr>
          <w:p w14:paraId="6E43BD8C" w14:textId="77777777" w:rsidR="00792515" w:rsidRPr="00BB15F4" w:rsidRDefault="00792515" w:rsidP="00B843D7">
            <w:pPr>
              <w:jc w:val="center"/>
              <w:rPr>
                <w:rFonts w:ascii="Calibri" w:eastAsia="Times New Roman" w:hAnsi="Calibri" w:cs="Times New Roman"/>
                <w:b/>
                <w:bCs/>
                <w:color w:val="000000"/>
                <w:sz w:val="16"/>
                <w:szCs w:val="16"/>
                <w:highlight w:val="cyan"/>
                <w:lang w:val="en-GB" w:eastAsia="en-GB"/>
              </w:rPr>
            </w:pPr>
            <w:r w:rsidRPr="00BB15F4">
              <w:rPr>
                <w:rFonts w:ascii="Calibri" w:eastAsia="Times New Roman" w:hAnsi="Calibri" w:cs="Times New Roman"/>
                <w:b/>
                <w:bCs/>
                <w:color w:val="000000"/>
                <w:sz w:val="16"/>
                <w:szCs w:val="16"/>
                <w:highlight w:val="cyan"/>
                <w:lang w:val="en-GB" w:eastAsia="en-GB"/>
              </w:rPr>
              <w:t>Date of birth</w:t>
            </w:r>
          </w:p>
          <w:p w14:paraId="19B92820" w14:textId="5D04AB6F" w:rsidR="00AF1727" w:rsidRPr="002A00C3" w:rsidRDefault="00AF1727" w:rsidP="00B843D7">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Date de naissance</w:t>
            </w:r>
          </w:p>
        </w:tc>
        <w:tc>
          <w:tcPr>
            <w:tcW w:w="1991"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Pr="00BB15F4" w:rsidRDefault="00792515" w:rsidP="00B843D7">
            <w:pPr>
              <w:jc w:val="center"/>
              <w:rPr>
                <w:rFonts w:ascii="Calibri" w:eastAsia="Times New Roman" w:hAnsi="Calibri" w:cs="Times New Roman"/>
                <w:b/>
                <w:bCs/>
                <w:color w:val="000000"/>
                <w:sz w:val="16"/>
                <w:szCs w:val="16"/>
                <w:highlight w:val="cyan"/>
                <w:lang w:val="en-GB" w:eastAsia="en-GB"/>
              </w:rPr>
            </w:pPr>
            <w:r w:rsidRPr="00BB15F4">
              <w:rPr>
                <w:rFonts w:ascii="Calibri" w:eastAsia="Times New Roman" w:hAnsi="Calibri" w:cs="Times New Roman"/>
                <w:b/>
                <w:bCs/>
                <w:color w:val="000000"/>
                <w:sz w:val="16"/>
                <w:szCs w:val="16"/>
                <w:highlight w:val="cyan"/>
                <w:lang w:val="en-GB" w:eastAsia="en-GB"/>
              </w:rPr>
              <w:t>Nationality</w:t>
            </w:r>
          </w:p>
          <w:p w14:paraId="4AC8CD18" w14:textId="36E6EFA7" w:rsidR="00AF1727" w:rsidRPr="002A00C3" w:rsidRDefault="00AF1727" w:rsidP="00B843D7">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Nationalité</w:t>
            </w:r>
          </w:p>
        </w:tc>
        <w:tc>
          <w:tcPr>
            <w:tcW w:w="2287" w:type="dxa"/>
            <w:shd w:val="clear" w:color="auto" w:fill="DDD9C3" w:themeFill="background2" w:themeFillShade="E6"/>
            <w:vAlign w:val="bottom"/>
          </w:tcPr>
          <w:p w14:paraId="0120FCD3" w14:textId="77777777" w:rsidR="00792515" w:rsidRPr="00BB15F4" w:rsidRDefault="00792515" w:rsidP="00B843D7">
            <w:pPr>
              <w:jc w:val="center"/>
              <w:rPr>
                <w:rFonts w:ascii="Calibri" w:eastAsia="Times New Roman" w:hAnsi="Calibri" w:cs="Times New Roman"/>
                <w:b/>
                <w:bCs/>
                <w:color w:val="000000"/>
                <w:sz w:val="16"/>
                <w:szCs w:val="16"/>
                <w:highlight w:val="cyan"/>
                <w:lang w:val="en-GB" w:eastAsia="en-GB"/>
              </w:rPr>
            </w:pPr>
            <w:r w:rsidRPr="00BB15F4">
              <w:rPr>
                <w:rFonts w:ascii="Calibri" w:eastAsia="Times New Roman" w:hAnsi="Calibri" w:cs="Times New Roman"/>
                <w:b/>
                <w:bCs/>
                <w:color w:val="000000"/>
                <w:sz w:val="16"/>
                <w:szCs w:val="16"/>
                <w:highlight w:val="cyan"/>
                <w:lang w:val="en-GB" w:eastAsia="en-GB"/>
              </w:rPr>
              <w:t>Gender</w:t>
            </w:r>
          </w:p>
          <w:p w14:paraId="1470E976" w14:textId="54A9AE8E" w:rsidR="00AF1727" w:rsidRPr="002A00C3" w:rsidRDefault="00AF1727" w:rsidP="00B843D7">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Genre</w:t>
            </w:r>
          </w:p>
        </w:tc>
      </w:tr>
      <w:tr w:rsidR="00294617" w14:paraId="1EA9BF39" w14:textId="77777777" w:rsidTr="00294617">
        <w:tc>
          <w:tcPr>
            <w:tcW w:w="106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2959" w:type="dxa"/>
          </w:tcPr>
          <w:p w14:paraId="4D58904F" w14:textId="77777777" w:rsidR="00792515" w:rsidRDefault="00792515" w:rsidP="00B843D7">
            <w:pPr>
              <w:spacing w:after="120"/>
              <w:ind w:right="28"/>
              <w:jc w:val="center"/>
              <w:rPr>
                <w:rFonts w:ascii="Verdana" w:eastAsia="Times New Roman" w:hAnsi="Verdana" w:cs="Arial"/>
                <w:b/>
                <w:color w:val="002060"/>
                <w:sz w:val="28"/>
                <w:szCs w:val="36"/>
                <w:lang w:val="en-GB"/>
              </w:rPr>
            </w:pPr>
          </w:p>
          <w:p w14:paraId="72EDC7B6" w14:textId="3841BF66" w:rsidR="00294617" w:rsidRDefault="00294617" w:rsidP="00B843D7">
            <w:pPr>
              <w:spacing w:after="120"/>
              <w:ind w:right="28"/>
              <w:jc w:val="center"/>
              <w:rPr>
                <w:rFonts w:ascii="Verdana" w:eastAsia="Times New Roman" w:hAnsi="Verdana" w:cs="Arial"/>
                <w:b/>
                <w:color w:val="002060"/>
                <w:sz w:val="28"/>
                <w:szCs w:val="36"/>
                <w:lang w:val="en-GB"/>
              </w:rPr>
            </w:pPr>
          </w:p>
        </w:tc>
        <w:tc>
          <w:tcPr>
            <w:tcW w:w="1182" w:type="dxa"/>
          </w:tcPr>
          <w:p w14:paraId="2A463D7A" w14:textId="77777777" w:rsidR="00792515" w:rsidRDefault="00792515" w:rsidP="00B843D7">
            <w:pPr>
              <w:spacing w:after="120"/>
              <w:ind w:right="28"/>
              <w:jc w:val="center"/>
              <w:rPr>
                <w:rFonts w:ascii="Verdana" w:eastAsia="Times New Roman" w:hAnsi="Verdana" w:cs="Arial"/>
                <w:b/>
                <w:color w:val="002060"/>
                <w:sz w:val="28"/>
                <w:szCs w:val="36"/>
                <w:lang w:val="en-GB"/>
              </w:rPr>
            </w:pPr>
          </w:p>
          <w:p w14:paraId="2713991D" w14:textId="59A501E3" w:rsidR="00294617" w:rsidRDefault="00294617" w:rsidP="00B843D7">
            <w:pPr>
              <w:spacing w:after="120"/>
              <w:ind w:right="28"/>
              <w:jc w:val="center"/>
              <w:rPr>
                <w:rFonts w:ascii="Verdana" w:eastAsia="Times New Roman" w:hAnsi="Verdana" w:cs="Arial"/>
                <w:b/>
                <w:color w:val="002060"/>
                <w:sz w:val="28"/>
                <w:szCs w:val="36"/>
                <w:lang w:val="en-GB"/>
              </w:rPr>
            </w:pPr>
          </w:p>
        </w:tc>
        <w:tc>
          <w:tcPr>
            <w:tcW w:w="1713" w:type="dxa"/>
            <w:gridSpan w:val="2"/>
          </w:tcPr>
          <w:p w14:paraId="23EDB1F3" w14:textId="77777777" w:rsidR="00792515" w:rsidRDefault="00792515" w:rsidP="00B843D7">
            <w:pPr>
              <w:spacing w:after="120"/>
              <w:ind w:right="28"/>
              <w:jc w:val="center"/>
              <w:rPr>
                <w:rFonts w:ascii="Verdana" w:eastAsia="Times New Roman" w:hAnsi="Verdana" w:cs="Arial"/>
                <w:b/>
                <w:color w:val="002060"/>
                <w:sz w:val="28"/>
                <w:szCs w:val="36"/>
                <w:lang w:val="en-GB"/>
              </w:rPr>
            </w:pPr>
          </w:p>
          <w:p w14:paraId="35E5BB16" w14:textId="63B14D41" w:rsidR="00294617" w:rsidRDefault="00294617" w:rsidP="00B843D7">
            <w:pPr>
              <w:spacing w:after="120"/>
              <w:ind w:right="28"/>
              <w:jc w:val="center"/>
              <w:rPr>
                <w:rFonts w:ascii="Verdana" w:eastAsia="Times New Roman" w:hAnsi="Verdana" w:cs="Arial"/>
                <w:b/>
                <w:color w:val="002060"/>
                <w:sz w:val="28"/>
                <w:szCs w:val="36"/>
                <w:lang w:val="en-GB"/>
              </w:rPr>
            </w:pPr>
          </w:p>
        </w:tc>
        <w:tc>
          <w:tcPr>
            <w:tcW w:w="1991" w:type="dxa"/>
            <w:gridSpan w:val="2"/>
          </w:tcPr>
          <w:p w14:paraId="067F8115" w14:textId="77777777" w:rsidR="00792515" w:rsidRDefault="00792515" w:rsidP="00B843D7">
            <w:pPr>
              <w:spacing w:after="120"/>
              <w:ind w:right="28"/>
              <w:jc w:val="center"/>
              <w:rPr>
                <w:rFonts w:ascii="Verdana" w:eastAsia="Times New Roman" w:hAnsi="Verdana" w:cs="Arial"/>
                <w:b/>
                <w:color w:val="002060"/>
                <w:sz w:val="28"/>
                <w:szCs w:val="36"/>
                <w:lang w:val="en-GB"/>
              </w:rPr>
            </w:pPr>
          </w:p>
          <w:p w14:paraId="494714C2" w14:textId="70D06A00" w:rsidR="00294617" w:rsidRDefault="00294617" w:rsidP="00B843D7">
            <w:pPr>
              <w:spacing w:after="120"/>
              <w:ind w:right="28"/>
              <w:jc w:val="center"/>
              <w:rPr>
                <w:rFonts w:ascii="Verdana" w:eastAsia="Times New Roman" w:hAnsi="Verdana" w:cs="Arial"/>
                <w:b/>
                <w:color w:val="002060"/>
                <w:sz w:val="28"/>
                <w:szCs w:val="36"/>
                <w:lang w:val="en-GB"/>
              </w:rPr>
            </w:pPr>
          </w:p>
        </w:tc>
        <w:tc>
          <w:tcPr>
            <w:tcW w:w="2287" w:type="dxa"/>
          </w:tcPr>
          <w:p w14:paraId="45BDF758" w14:textId="77777777" w:rsidR="00792515" w:rsidRDefault="00792515" w:rsidP="00B843D7">
            <w:pPr>
              <w:spacing w:after="120"/>
              <w:ind w:right="28"/>
              <w:jc w:val="center"/>
              <w:rPr>
                <w:rFonts w:ascii="Verdana" w:eastAsia="Times New Roman" w:hAnsi="Verdana" w:cs="Arial"/>
                <w:b/>
                <w:color w:val="002060"/>
                <w:sz w:val="28"/>
                <w:szCs w:val="36"/>
                <w:lang w:val="en-GB"/>
              </w:rPr>
            </w:pPr>
          </w:p>
          <w:p w14:paraId="46F4212E" w14:textId="6487B880" w:rsidR="00294617" w:rsidRDefault="00294617" w:rsidP="00B843D7">
            <w:pPr>
              <w:spacing w:after="120"/>
              <w:ind w:right="28"/>
              <w:jc w:val="center"/>
              <w:rPr>
                <w:rFonts w:ascii="Verdana" w:eastAsia="Times New Roman" w:hAnsi="Verdana" w:cs="Arial"/>
                <w:b/>
                <w:color w:val="002060"/>
                <w:sz w:val="28"/>
                <w:szCs w:val="36"/>
                <w:lang w:val="en-GB"/>
              </w:rPr>
            </w:pPr>
          </w:p>
        </w:tc>
      </w:tr>
      <w:tr w:rsidR="00294617" w14:paraId="43EFD760" w14:textId="77777777" w:rsidTr="00294617">
        <w:tc>
          <w:tcPr>
            <w:tcW w:w="106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4141"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E4761F"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Identifiant étudiant européen</w:t>
            </w:r>
          </w:p>
        </w:tc>
        <w:tc>
          <w:tcPr>
            <w:tcW w:w="1713" w:type="dxa"/>
            <w:gridSpan w:val="2"/>
            <w:shd w:val="clear" w:color="auto" w:fill="D9D9D9" w:themeFill="background1" w:themeFillShade="D9"/>
          </w:tcPr>
          <w:p w14:paraId="183E2097" w14:textId="77777777" w:rsidR="00792515" w:rsidRPr="00294617" w:rsidRDefault="00792515" w:rsidP="00B843D7">
            <w:pPr>
              <w:jc w:val="center"/>
              <w:rPr>
                <w:rFonts w:ascii="Calibri" w:eastAsia="Times New Roman" w:hAnsi="Calibri" w:cs="Times New Roman"/>
                <w:b/>
                <w:bCs/>
                <w:color w:val="000000"/>
                <w:sz w:val="16"/>
                <w:szCs w:val="16"/>
                <w:lang w:val="en-GB" w:eastAsia="en-GB"/>
              </w:rPr>
            </w:pPr>
            <w:r w:rsidRPr="00294617">
              <w:rPr>
                <w:rFonts w:ascii="Calibri" w:eastAsia="Times New Roman" w:hAnsi="Calibri" w:cs="Times New Roman"/>
                <w:b/>
                <w:bCs/>
                <w:color w:val="000000"/>
                <w:sz w:val="16"/>
                <w:szCs w:val="16"/>
                <w:lang w:val="en-GB" w:eastAsia="en-GB"/>
              </w:rPr>
              <w:t>Study cycle</w:t>
            </w:r>
          </w:p>
          <w:p w14:paraId="5CD66770" w14:textId="31BF61D1" w:rsidR="00AF1727" w:rsidRPr="00E4761F" w:rsidRDefault="00AF1727" w:rsidP="00B843D7">
            <w:pPr>
              <w:jc w:val="center"/>
              <w:rPr>
                <w:rFonts w:ascii="Calibri" w:eastAsia="Times New Roman" w:hAnsi="Calibri" w:cs="Times New Roman"/>
                <w:b/>
                <w:bCs/>
                <w:color w:val="000000"/>
                <w:sz w:val="16"/>
                <w:szCs w:val="16"/>
                <w:lang w:val="en-GB" w:eastAsia="en-GB"/>
              </w:rPr>
            </w:pPr>
            <w:r w:rsidRPr="00294617">
              <w:rPr>
                <w:rFonts w:ascii="Calibri" w:eastAsia="Times New Roman" w:hAnsi="Calibri" w:cs="Times New Roman"/>
                <w:b/>
                <w:bCs/>
                <w:color w:val="000000"/>
                <w:sz w:val="16"/>
                <w:szCs w:val="16"/>
                <w:lang w:val="en-GB" w:eastAsia="en-GB"/>
              </w:rPr>
              <w:t>Cycle d’études</w:t>
            </w:r>
          </w:p>
        </w:tc>
        <w:tc>
          <w:tcPr>
            <w:tcW w:w="1991"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287"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w:t>
            </w:r>
            <w:r w:rsidR="001854ED">
              <w:rPr>
                <w:rFonts w:ascii="Calibri" w:eastAsia="Times New Roman" w:hAnsi="Calibri" w:cs="Times New Roman"/>
                <w:b/>
                <w:bCs/>
                <w:color w:val="000000"/>
                <w:sz w:val="16"/>
                <w:szCs w:val="16"/>
                <w:lang w:val="en-GB" w:eastAsia="en-GB"/>
              </w:rPr>
              <w:t>é</w:t>
            </w:r>
            <w:r>
              <w:rPr>
                <w:rFonts w:ascii="Calibri" w:eastAsia="Times New Roman" w:hAnsi="Calibri" w:cs="Times New Roman"/>
                <w:b/>
                <w:bCs/>
                <w:color w:val="000000"/>
                <w:sz w:val="16"/>
                <w:szCs w:val="16"/>
                <w:lang w:val="en-GB" w:eastAsia="en-GB"/>
              </w:rPr>
              <w:t>cision)</w:t>
            </w:r>
          </w:p>
        </w:tc>
      </w:tr>
      <w:tr w:rsidR="00294617" w14:paraId="33FDDE92" w14:textId="77777777" w:rsidTr="00294617">
        <w:tc>
          <w:tcPr>
            <w:tcW w:w="106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4141" w:type="dxa"/>
            <w:gridSpan w:val="2"/>
          </w:tcPr>
          <w:p w14:paraId="524D4A26" w14:textId="00BD1FFA" w:rsidR="00792515" w:rsidRDefault="00BB15F4" w:rsidP="00B843D7">
            <w:pPr>
              <w:spacing w:after="120"/>
              <w:ind w:right="28"/>
              <w:jc w:val="center"/>
              <w:rPr>
                <w:rFonts w:ascii="Verdana" w:eastAsia="Times New Roman" w:hAnsi="Verdana" w:cs="Arial"/>
                <w:b/>
                <w:color w:val="002060"/>
                <w:sz w:val="28"/>
                <w:szCs w:val="36"/>
                <w:lang w:val="en-GB"/>
              </w:rPr>
            </w:pPr>
            <w:r w:rsidRPr="00BC653D">
              <w:rPr>
                <w:rFonts w:ascii="Verdana" w:eastAsia="Times New Roman" w:hAnsi="Verdana" w:cs="Arial"/>
                <w:b/>
                <w:sz w:val="28"/>
                <w:szCs w:val="36"/>
                <w:lang w:val="en-GB"/>
              </w:rPr>
              <w:t>/</w:t>
            </w:r>
          </w:p>
        </w:tc>
        <w:tc>
          <w:tcPr>
            <w:tcW w:w="1713" w:type="dxa"/>
            <w:gridSpan w:val="2"/>
          </w:tcPr>
          <w:p w14:paraId="7A2281DF" w14:textId="0B104478" w:rsidR="00792515" w:rsidRDefault="00792515" w:rsidP="00B843D7">
            <w:pPr>
              <w:spacing w:after="120"/>
              <w:ind w:right="28"/>
              <w:jc w:val="center"/>
              <w:rPr>
                <w:rFonts w:ascii="Verdana" w:eastAsia="Times New Roman" w:hAnsi="Verdana" w:cs="Arial"/>
                <w:b/>
                <w:color w:val="002060"/>
                <w:sz w:val="28"/>
                <w:szCs w:val="36"/>
                <w:lang w:val="en-GB"/>
              </w:rPr>
            </w:pPr>
          </w:p>
        </w:tc>
        <w:tc>
          <w:tcPr>
            <w:tcW w:w="1991" w:type="dxa"/>
            <w:gridSpan w:val="2"/>
          </w:tcPr>
          <w:p w14:paraId="1B9881DF" w14:textId="77777777" w:rsidR="00E7585B" w:rsidRDefault="00E7585B" w:rsidP="00B843D7">
            <w:pPr>
              <w:spacing w:after="120"/>
              <w:ind w:right="28"/>
              <w:jc w:val="center"/>
              <w:rPr>
                <w:rFonts w:ascii="Verdana" w:eastAsia="Times New Roman" w:hAnsi="Verdana" w:cs="Arial"/>
                <w:b/>
                <w:sz w:val="16"/>
                <w:szCs w:val="36"/>
                <w:lang w:val="en-GB"/>
              </w:rPr>
            </w:pPr>
          </w:p>
          <w:p w14:paraId="18DD41B3" w14:textId="496A38C2" w:rsidR="00792515" w:rsidRDefault="00792515" w:rsidP="00B843D7">
            <w:pPr>
              <w:spacing w:after="120"/>
              <w:ind w:right="28"/>
              <w:jc w:val="center"/>
              <w:rPr>
                <w:rFonts w:ascii="Verdana" w:eastAsia="Times New Roman" w:hAnsi="Verdana" w:cs="Arial"/>
                <w:b/>
                <w:color w:val="002060"/>
                <w:sz w:val="28"/>
                <w:szCs w:val="36"/>
                <w:lang w:val="en-GB"/>
              </w:rPr>
            </w:pPr>
          </w:p>
        </w:tc>
        <w:tc>
          <w:tcPr>
            <w:tcW w:w="2287" w:type="dxa"/>
          </w:tcPr>
          <w:p w14:paraId="7B2E22E6" w14:textId="57072D85" w:rsidR="00792515" w:rsidRDefault="00792515" w:rsidP="00B843D7">
            <w:pPr>
              <w:spacing w:after="120"/>
              <w:ind w:right="28"/>
              <w:jc w:val="center"/>
              <w:rPr>
                <w:rFonts w:ascii="Verdana" w:eastAsia="Times New Roman" w:hAnsi="Verdana" w:cs="Arial"/>
                <w:b/>
                <w:color w:val="002060"/>
                <w:sz w:val="28"/>
                <w:szCs w:val="36"/>
                <w:lang w:val="en-GB"/>
              </w:rPr>
            </w:pPr>
          </w:p>
        </w:tc>
      </w:tr>
      <w:tr w:rsidR="00294617" w14:paraId="16E71014" w14:textId="77777777" w:rsidTr="00294617">
        <w:tc>
          <w:tcPr>
            <w:tcW w:w="1067" w:type="dxa"/>
            <w:vMerge w:val="restart"/>
            <w:shd w:val="clear" w:color="auto" w:fill="C6D9F1" w:themeFill="text2" w:themeFillTint="33"/>
            <w:vAlign w:val="bottom"/>
          </w:tcPr>
          <w:p w14:paraId="2D505B2F" w14:textId="58D1CA62" w:rsidR="00792515" w:rsidRDefault="00792515" w:rsidP="0029461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2A00C3" w:rsidRDefault="00AF172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d’envoi</w:t>
            </w:r>
          </w:p>
          <w:p w14:paraId="7EC6F33C" w14:textId="77777777" w:rsidR="00792515" w:rsidRPr="002A00C3" w:rsidRDefault="00792515" w:rsidP="00294617">
            <w:pPr>
              <w:jc w:val="center"/>
              <w:rPr>
                <w:rFonts w:ascii="Calibri" w:eastAsia="Times New Roman" w:hAnsi="Calibri" w:cs="Times New Roman"/>
                <w:b/>
                <w:bCs/>
                <w:color w:val="000000"/>
                <w:sz w:val="16"/>
                <w:szCs w:val="16"/>
                <w:lang w:val="en-GB" w:eastAsia="en-GB"/>
              </w:rPr>
            </w:pPr>
          </w:p>
        </w:tc>
        <w:tc>
          <w:tcPr>
            <w:tcW w:w="2959"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Nom</w:t>
            </w:r>
          </w:p>
        </w:tc>
        <w:tc>
          <w:tcPr>
            <w:tcW w:w="1696"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2A00C3" w:rsidRDefault="00AF1727"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Faculté/</w:t>
            </w:r>
            <w:r w:rsidR="001854ED">
              <w:rPr>
                <w:rFonts w:ascii="Calibri" w:eastAsia="Times New Roman" w:hAnsi="Calibri" w:cs="Times New Roman"/>
                <w:b/>
                <w:bCs/>
                <w:color w:val="000000"/>
                <w:sz w:val="16"/>
                <w:szCs w:val="16"/>
                <w:lang w:val="en-GB" w:eastAsia="en-GB"/>
              </w:rPr>
              <w:t>département</w:t>
            </w:r>
          </w:p>
        </w:tc>
        <w:tc>
          <w:tcPr>
            <w:tcW w:w="1199"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2A00C3" w:rsidRDefault="001854ED" w:rsidP="001854ED">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Code erasmus</w:t>
            </w:r>
          </w:p>
        </w:tc>
        <w:tc>
          <w:tcPr>
            <w:tcW w:w="1468"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2A00C3" w:rsidRDefault="001854ED"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Pays</w:t>
            </w:r>
          </w:p>
        </w:tc>
        <w:tc>
          <w:tcPr>
            <w:tcW w:w="281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16B92B0" w14:textId="0E29A760" w:rsidR="001854ED" w:rsidRPr="00FD2002" w:rsidRDefault="001854ED" w:rsidP="00B843D7">
            <w:pPr>
              <w:rPr>
                <w:rFonts w:ascii="Calibri" w:eastAsia="Times New Roman" w:hAnsi="Calibri" w:cs="Times New Roman"/>
                <w:b/>
                <w:bCs/>
                <w:color w:val="000000"/>
                <w:sz w:val="16"/>
                <w:szCs w:val="16"/>
                <w:lang w:eastAsia="en-GB"/>
              </w:rPr>
            </w:pPr>
            <w:r w:rsidRPr="00E7585B">
              <w:rPr>
                <w:rFonts w:ascii="Calibri" w:eastAsia="Times New Roman" w:hAnsi="Calibri" w:cs="Times New Roman"/>
                <w:b/>
                <w:bCs/>
                <w:color w:val="000000"/>
                <w:sz w:val="16"/>
                <w:szCs w:val="16"/>
                <w:highlight w:val="cyan"/>
                <w:lang w:eastAsia="en-GB"/>
              </w:rPr>
              <w:t xml:space="preserve">Nom, e-mail et téléphone de la personne de contact sur le plan </w:t>
            </w:r>
            <w:r w:rsidRPr="00BC653D">
              <w:rPr>
                <w:rFonts w:ascii="Calibri" w:eastAsia="Times New Roman" w:hAnsi="Calibri" w:cs="Times New Roman"/>
                <w:b/>
                <w:bCs/>
                <w:color w:val="000000"/>
                <w:sz w:val="16"/>
                <w:szCs w:val="16"/>
                <w:highlight w:val="cyan"/>
                <w:lang w:eastAsia="en-GB"/>
              </w:rPr>
              <w:t>administratif</w:t>
            </w:r>
            <w:r w:rsidR="00BC653D" w:rsidRPr="00BC653D">
              <w:rPr>
                <w:rFonts w:ascii="Calibri" w:eastAsia="Times New Roman" w:hAnsi="Calibri" w:cs="Times New Roman"/>
                <w:b/>
                <w:bCs/>
                <w:color w:val="000000"/>
                <w:sz w:val="16"/>
                <w:szCs w:val="16"/>
                <w:highlight w:val="cyan"/>
                <w:lang w:eastAsia="en-GB"/>
              </w:rPr>
              <w:t xml:space="preserve"> au sein de votre département INSA</w:t>
            </w:r>
            <w:r w:rsidR="00BC653D">
              <w:rPr>
                <w:rFonts w:ascii="Calibri" w:eastAsia="Times New Roman" w:hAnsi="Calibri" w:cs="Times New Roman"/>
                <w:b/>
                <w:bCs/>
                <w:color w:val="000000"/>
                <w:sz w:val="16"/>
                <w:szCs w:val="16"/>
                <w:highlight w:val="cyan"/>
                <w:lang w:eastAsia="en-GB"/>
              </w:rPr>
              <w:t xml:space="preserve"> (IDI)</w:t>
            </w:r>
          </w:p>
        </w:tc>
      </w:tr>
      <w:tr w:rsidR="00294617" w14:paraId="77B49A9C" w14:textId="77777777" w:rsidTr="00294617">
        <w:tc>
          <w:tcPr>
            <w:tcW w:w="1067" w:type="dxa"/>
            <w:vMerge/>
            <w:shd w:val="clear" w:color="auto" w:fill="C6D9F1" w:themeFill="text2" w:themeFillTint="33"/>
            <w:vAlign w:val="bottom"/>
          </w:tcPr>
          <w:p w14:paraId="39609434" w14:textId="77777777" w:rsidR="00BB15F4" w:rsidRPr="00FD2002" w:rsidRDefault="00BB15F4" w:rsidP="00BB15F4">
            <w:pPr>
              <w:rPr>
                <w:rFonts w:ascii="Calibri" w:eastAsia="Times New Roman" w:hAnsi="Calibri" w:cs="Times New Roman"/>
                <w:color w:val="000000"/>
                <w:lang w:eastAsia="en-GB"/>
              </w:rPr>
            </w:pPr>
          </w:p>
        </w:tc>
        <w:tc>
          <w:tcPr>
            <w:tcW w:w="2959" w:type="dxa"/>
          </w:tcPr>
          <w:p w14:paraId="49225210" w14:textId="2B41EEBA" w:rsidR="00BB15F4" w:rsidRPr="00FD2002" w:rsidRDefault="00BB15F4" w:rsidP="00BB15F4">
            <w:pPr>
              <w:spacing w:after="120"/>
              <w:ind w:right="28"/>
              <w:jc w:val="center"/>
              <w:rPr>
                <w:rFonts w:ascii="Verdana" w:eastAsia="Times New Roman" w:hAnsi="Verdana" w:cs="Arial"/>
                <w:b/>
                <w:color w:val="002060"/>
                <w:sz w:val="28"/>
                <w:szCs w:val="36"/>
              </w:rPr>
            </w:pPr>
            <w:r w:rsidRPr="00E7585B">
              <w:rPr>
                <w:rFonts w:ascii="Verdana" w:eastAsia="Times New Roman" w:hAnsi="Verdana" w:cs="Arial"/>
                <w:b/>
                <w:sz w:val="18"/>
                <w:szCs w:val="36"/>
              </w:rPr>
              <w:t>Institut National des Sciences Appliquées de Lyon (INSA Lyon)</w:t>
            </w:r>
          </w:p>
        </w:tc>
        <w:tc>
          <w:tcPr>
            <w:tcW w:w="1696" w:type="dxa"/>
            <w:gridSpan w:val="2"/>
          </w:tcPr>
          <w:p w14:paraId="44B316C4" w14:textId="34345755" w:rsidR="00BB15F4" w:rsidRPr="00CA4EFB" w:rsidRDefault="00BB15F4" w:rsidP="00BB15F4">
            <w:pPr>
              <w:spacing w:after="120"/>
              <w:ind w:right="28"/>
              <w:jc w:val="center"/>
              <w:rPr>
                <w:rFonts w:ascii="Verdana" w:eastAsia="Times New Roman" w:hAnsi="Verdana" w:cs="Arial"/>
                <w:b/>
                <w:color w:val="002060"/>
                <w:sz w:val="28"/>
                <w:szCs w:val="36"/>
              </w:rPr>
            </w:pPr>
          </w:p>
        </w:tc>
        <w:tc>
          <w:tcPr>
            <w:tcW w:w="1199" w:type="dxa"/>
          </w:tcPr>
          <w:p w14:paraId="257D26B6" w14:textId="1BA51F65" w:rsidR="00BB15F4" w:rsidRPr="00BB15F4" w:rsidRDefault="00BB15F4" w:rsidP="00BB15F4">
            <w:pPr>
              <w:spacing w:after="120"/>
              <w:ind w:right="28"/>
              <w:jc w:val="center"/>
              <w:rPr>
                <w:rFonts w:ascii="Verdana" w:eastAsia="Times New Roman" w:hAnsi="Verdana" w:cs="Arial"/>
                <w:b/>
                <w:sz w:val="16"/>
                <w:szCs w:val="36"/>
              </w:rPr>
            </w:pPr>
            <w:r w:rsidRPr="00BB15F4">
              <w:rPr>
                <w:rFonts w:ascii="Verdana" w:eastAsia="Times New Roman" w:hAnsi="Verdana" w:cs="Arial"/>
                <w:b/>
                <w:sz w:val="16"/>
                <w:szCs w:val="36"/>
              </w:rPr>
              <w:t>F LYON12</w:t>
            </w:r>
          </w:p>
        </w:tc>
        <w:tc>
          <w:tcPr>
            <w:tcW w:w="1468" w:type="dxa"/>
          </w:tcPr>
          <w:p w14:paraId="4D42CEDC" w14:textId="5A219034" w:rsidR="00BB15F4" w:rsidRPr="00FD2002" w:rsidRDefault="00BB15F4" w:rsidP="00BB15F4">
            <w:pPr>
              <w:spacing w:after="120"/>
              <w:ind w:right="28"/>
              <w:jc w:val="center"/>
              <w:rPr>
                <w:rFonts w:ascii="Verdana" w:eastAsia="Times New Roman" w:hAnsi="Verdana" w:cs="Arial"/>
                <w:b/>
                <w:color w:val="002060"/>
                <w:sz w:val="28"/>
                <w:szCs w:val="36"/>
              </w:rPr>
            </w:pPr>
            <w:r w:rsidRPr="00BB15F4">
              <w:rPr>
                <w:rFonts w:ascii="Verdana" w:eastAsia="Times New Roman" w:hAnsi="Verdana" w:cs="Arial"/>
                <w:b/>
                <w:sz w:val="16"/>
                <w:szCs w:val="36"/>
              </w:rPr>
              <w:t>F</w:t>
            </w:r>
            <w:r>
              <w:rPr>
                <w:rFonts w:ascii="Verdana" w:eastAsia="Times New Roman" w:hAnsi="Verdana" w:cs="Arial"/>
                <w:b/>
                <w:sz w:val="16"/>
                <w:szCs w:val="36"/>
              </w:rPr>
              <w:t>RANCE</w:t>
            </w:r>
          </w:p>
        </w:tc>
        <w:tc>
          <w:tcPr>
            <w:tcW w:w="2810" w:type="dxa"/>
            <w:gridSpan w:val="2"/>
          </w:tcPr>
          <w:p w14:paraId="1706B759" w14:textId="35F56325" w:rsidR="00BB15F4" w:rsidRPr="00E7585B" w:rsidRDefault="00BB15F4" w:rsidP="00BB15F4">
            <w:pPr>
              <w:spacing w:after="120"/>
              <w:ind w:right="28"/>
              <w:jc w:val="center"/>
              <w:rPr>
                <w:rFonts w:ascii="Verdana" w:eastAsia="Times New Roman" w:hAnsi="Verdana" w:cs="Arial"/>
                <w:b/>
                <w:sz w:val="16"/>
                <w:szCs w:val="36"/>
                <w:lang w:val="en-GB"/>
              </w:rPr>
            </w:pPr>
          </w:p>
        </w:tc>
      </w:tr>
      <w:tr w:rsidR="00294617" w14:paraId="7045E9EE" w14:textId="77777777" w:rsidTr="00294617">
        <w:tc>
          <w:tcPr>
            <w:tcW w:w="1067" w:type="dxa"/>
            <w:vMerge w:val="restart"/>
            <w:shd w:val="clear" w:color="auto" w:fill="C6D9F1" w:themeFill="text2" w:themeFillTint="33"/>
            <w:vAlign w:val="bottom"/>
          </w:tcPr>
          <w:p w14:paraId="669C453C" w14:textId="66A86DB2" w:rsidR="00BB15F4" w:rsidRDefault="00BB15F4" w:rsidP="00BB15F4">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BB15F4" w:rsidRPr="002A00C3" w:rsidRDefault="00BB15F4" w:rsidP="00BB15F4">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Etablissement d’accueil</w:t>
            </w:r>
          </w:p>
          <w:p w14:paraId="141904A9" w14:textId="77777777" w:rsidR="00BB15F4" w:rsidRPr="002A00C3" w:rsidRDefault="00BB15F4" w:rsidP="00BB15F4">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959" w:type="dxa"/>
            <w:shd w:val="clear" w:color="auto" w:fill="DDD9C3" w:themeFill="background2" w:themeFillShade="E6"/>
            <w:vAlign w:val="bottom"/>
          </w:tcPr>
          <w:p w14:paraId="655225CE" w14:textId="77777777" w:rsidR="00BB15F4" w:rsidRPr="00BC653D" w:rsidRDefault="00BB15F4" w:rsidP="00BB15F4">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Name</w:t>
            </w:r>
          </w:p>
          <w:p w14:paraId="1ED49685" w14:textId="4CFCB35C" w:rsidR="00BB15F4" w:rsidRPr="002A00C3" w:rsidRDefault="00BB15F4" w:rsidP="00BB15F4">
            <w:pPr>
              <w:jc w:val="center"/>
              <w:rPr>
                <w:rFonts w:ascii="Calibri" w:eastAsia="Times New Roman" w:hAnsi="Calibri" w:cs="Times New Roman"/>
                <w:b/>
                <w:bCs/>
                <w:color w:val="000000"/>
                <w:sz w:val="16"/>
                <w:szCs w:val="16"/>
                <w:lang w:val="en-GB" w:eastAsia="en-GB"/>
              </w:rPr>
            </w:pPr>
            <w:r w:rsidRPr="00BC653D">
              <w:rPr>
                <w:rFonts w:ascii="Calibri" w:eastAsia="Times New Roman" w:hAnsi="Calibri" w:cs="Times New Roman"/>
                <w:b/>
                <w:bCs/>
                <w:color w:val="000000"/>
                <w:sz w:val="16"/>
                <w:szCs w:val="16"/>
                <w:highlight w:val="cyan"/>
                <w:lang w:val="en-GB" w:eastAsia="en-GB"/>
              </w:rPr>
              <w:t>Nom</w:t>
            </w:r>
          </w:p>
        </w:tc>
        <w:tc>
          <w:tcPr>
            <w:tcW w:w="1696" w:type="dxa"/>
            <w:gridSpan w:val="2"/>
            <w:shd w:val="clear" w:color="auto" w:fill="DDD9C3" w:themeFill="background2" w:themeFillShade="E6"/>
            <w:vAlign w:val="bottom"/>
          </w:tcPr>
          <w:p w14:paraId="77F898D6" w14:textId="77777777" w:rsidR="00BB15F4" w:rsidRPr="00BC653D" w:rsidRDefault="00BB15F4" w:rsidP="00BB15F4">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Faculty/Department</w:t>
            </w:r>
          </w:p>
          <w:p w14:paraId="5C9F3EF6" w14:textId="55F09D8D" w:rsidR="00BB15F4" w:rsidRPr="002A00C3" w:rsidRDefault="00BB15F4" w:rsidP="00BB15F4">
            <w:pPr>
              <w:jc w:val="center"/>
              <w:rPr>
                <w:rFonts w:ascii="Calibri" w:eastAsia="Times New Roman" w:hAnsi="Calibri" w:cs="Times New Roman"/>
                <w:b/>
                <w:bCs/>
                <w:color w:val="000000"/>
                <w:sz w:val="16"/>
                <w:szCs w:val="16"/>
                <w:lang w:val="en-GB" w:eastAsia="en-GB"/>
              </w:rPr>
            </w:pPr>
            <w:r w:rsidRPr="00BC653D">
              <w:rPr>
                <w:rFonts w:ascii="Calibri" w:eastAsia="Times New Roman" w:hAnsi="Calibri" w:cs="Times New Roman"/>
                <w:b/>
                <w:bCs/>
                <w:color w:val="000000"/>
                <w:sz w:val="16"/>
                <w:szCs w:val="16"/>
                <w:highlight w:val="cyan"/>
                <w:lang w:val="en-GB" w:eastAsia="en-GB"/>
              </w:rPr>
              <w:t>Faculté/département</w:t>
            </w:r>
          </w:p>
        </w:tc>
        <w:tc>
          <w:tcPr>
            <w:tcW w:w="1199" w:type="dxa"/>
            <w:shd w:val="clear" w:color="auto" w:fill="DDD9C3" w:themeFill="background2" w:themeFillShade="E6"/>
            <w:vAlign w:val="bottom"/>
          </w:tcPr>
          <w:p w14:paraId="44665580" w14:textId="77777777" w:rsidR="00BB15F4" w:rsidRPr="00BC653D" w:rsidRDefault="00BB15F4" w:rsidP="00BB15F4">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Erasmus code</w:t>
            </w:r>
          </w:p>
          <w:p w14:paraId="643F4A9E" w14:textId="23C3838D" w:rsidR="00BB15F4" w:rsidRPr="00BC653D" w:rsidRDefault="00BB15F4" w:rsidP="00BB15F4">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 xml:space="preserve">Code erasmus </w:t>
            </w:r>
          </w:p>
        </w:tc>
        <w:tc>
          <w:tcPr>
            <w:tcW w:w="1468" w:type="dxa"/>
            <w:shd w:val="clear" w:color="auto" w:fill="DDD9C3" w:themeFill="background2" w:themeFillShade="E6"/>
            <w:vAlign w:val="bottom"/>
          </w:tcPr>
          <w:p w14:paraId="268F9347" w14:textId="77777777" w:rsidR="00BB15F4" w:rsidRPr="00BC653D" w:rsidRDefault="00BB15F4" w:rsidP="00BB15F4">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Country</w:t>
            </w:r>
          </w:p>
          <w:p w14:paraId="6B1E74C6" w14:textId="2AD12EB6" w:rsidR="00BB15F4" w:rsidRPr="002A00C3" w:rsidRDefault="00BB15F4" w:rsidP="00BB15F4">
            <w:pPr>
              <w:jc w:val="center"/>
              <w:rPr>
                <w:rFonts w:ascii="Calibri" w:eastAsia="Times New Roman" w:hAnsi="Calibri" w:cs="Times New Roman"/>
                <w:b/>
                <w:bCs/>
                <w:color w:val="000000"/>
                <w:sz w:val="16"/>
                <w:szCs w:val="16"/>
                <w:lang w:val="en-GB" w:eastAsia="en-GB"/>
              </w:rPr>
            </w:pPr>
            <w:r w:rsidRPr="00BC653D">
              <w:rPr>
                <w:rFonts w:ascii="Calibri" w:eastAsia="Times New Roman" w:hAnsi="Calibri" w:cs="Times New Roman"/>
                <w:b/>
                <w:bCs/>
                <w:color w:val="000000"/>
                <w:sz w:val="16"/>
                <w:szCs w:val="16"/>
                <w:highlight w:val="cyan"/>
                <w:lang w:val="en-GB" w:eastAsia="en-GB"/>
              </w:rPr>
              <w:t>Pays</w:t>
            </w:r>
          </w:p>
        </w:tc>
        <w:tc>
          <w:tcPr>
            <w:tcW w:w="2810" w:type="dxa"/>
            <w:gridSpan w:val="2"/>
            <w:shd w:val="clear" w:color="auto" w:fill="DDD9C3" w:themeFill="background2" w:themeFillShade="E6"/>
            <w:vAlign w:val="bottom"/>
          </w:tcPr>
          <w:p w14:paraId="486A5987" w14:textId="23D8E65D" w:rsidR="00BB15F4" w:rsidRPr="00FD2002" w:rsidRDefault="00BB15F4" w:rsidP="00BB15F4">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BB15F4" w:rsidRPr="00FD2002" w:rsidRDefault="00BB15F4" w:rsidP="00BB15F4">
            <w:pPr>
              <w:jc w:val="center"/>
              <w:rPr>
                <w:rFonts w:ascii="Calibri" w:eastAsia="Times New Roman" w:hAnsi="Calibri" w:cs="Times New Roman"/>
                <w:b/>
                <w:bCs/>
                <w:color w:val="000000"/>
                <w:sz w:val="16"/>
                <w:szCs w:val="16"/>
                <w:lang w:eastAsia="en-GB"/>
              </w:rPr>
            </w:pPr>
            <w:r w:rsidRPr="00E7585B">
              <w:rPr>
                <w:rFonts w:ascii="Calibri" w:eastAsia="Times New Roman" w:hAnsi="Calibri" w:cs="Times New Roman"/>
                <w:b/>
                <w:bCs/>
                <w:color w:val="000000"/>
                <w:sz w:val="16"/>
                <w:szCs w:val="16"/>
                <w:highlight w:val="cyan"/>
                <w:lang w:eastAsia="en-GB"/>
              </w:rPr>
              <w:t>Nom, e-mail et téléphone de la personne de contact sur le plan administratif</w:t>
            </w:r>
          </w:p>
        </w:tc>
      </w:tr>
      <w:tr w:rsidR="00294617" w14:paraId="241EE061" w14:textId="77777777" w:rsidTr="00294617">
        <w:tc>
          <w:tcPr>
            <w:tcW w:w="1067" w:type="dxa"/>
            <w:vMerge/>
            <w:shd w:val="clear" w:color="auto" w:fill="C6D9F1" w:themeFill="text2" w:themeFillTint="33"/>
            <w:vAlign w:val="bottom"/>
          </w:tcPr>
          <w:p w14:paraId="452C3105" w14:textId="77777777" w:rsidR="00BB15F4" w:rsidRPr="00FD2002" w:rsidRDefault="00BB15F4" w:rsidP="00BB15F4">
            <w:pPr>
              <w:rPr>
                <w:rFonts w:ascii="Calibri" w:eastAsia="Times New Roman" w:hAnsi="Calibri" w:cs="Times New Roman"/>
                <w:color w:val="000000"/>
                <w:lang w:eastAsia="en-GB"/>
              </w:rPr>
            </w:pPr>
          </w:p>
        </w:tc>
        <w:tc>
          <w:tcPr>
            <w:tcW w:w="2959" w:type="dxa"/>
          </w:tcPr>
          <w:p w14:paraId="44FD777A" w14:textId="77777777" w:rsidR="00BB15F4" w:rsidRDefault="00BB15F4" w:rsidP="00BB15F4">
            <w:pPr>
              <w:spacing w:after="120"/>
              <w:ind w:right="28"/>
              <w:jc w:val="center"/>
              <w:rPr>
                <w:rFonts w:ascii="Verdana" w:eastAsia="Times New Roman" w:hAnsi="Verdana" w:cs="Arial"/>
                <w:b/>
                <w:color w:val="002060"/>
                <w:sz w:val="28"/>
                <w:szCs w:val="36"/>
              </w:rPr>
            </w:pPr>
          </w:p>
          <w:p w14:paraId="4B615379" w14:textId="2597A0B8" w:rsidR="00294617" w:rsidRPr="00FD2002" w:rsidRDefault="00294617" w:rsidP="00BB15F4">
            <w:pPr>
              <w:spacing w:after="120"/>
              <w:ind w:right="28"/>
              <w:jc w:val="center"/>
              <w:rPr>
                <w:rFonts w:ascii="Verdana" w:eastAsia="Times New Roman" w:hAnsi="Verdana" w:cs="Arial"/>
                <w:b/>
                <w:color w:val="002060"/>
                <w:sz w:val="28"/>
                <w:szCs w:val="36"/>
              </w:rPr>
            </w:pPr>
          </w:p>
        </w:tc>
        <w:tc>
          <w:tcPr>
            <w:tcW w:w="1696" w:type="dxa"/>
            <w:gridSpan w:val="2"/>
          </w:tcPr>
          <w:p w14:paraId="2B7F2638" w14:textId="77777777" w:rsidR="00BB15F4" w:rsidRDefault="00BB15F4" w:rsidP="00BB15F4">
            <w:pPr>
              <w:spacing w:after="120"/>
              <w:ind w:right="28"/>
              <w:jc w:val="center"/>
              <w:rPr>
                <w:rFonts w:ascii="Verdana" w:eastAsia="Times New Roman" w:hAnsi="Verdana" w:cs="Arial"/>
                <w:b/>
                <w:color w:val="002060"/>
                <w:sz w:val="28"/>
                <w:szCs w:val="36"/>
              </w:rPr>
            </w:pPr>
          </w:p>
          <w:p w14:paraId="6FCC2DCF" w14:textId="4ADD6BD8" w:rsidR="00294617" w:rsidRPr="00FD2002" w:rsidRDefault="00294617" w:rsidP="00BB15F4">
            <w:pPr>
              <w:spacing w:after="120"/>
              <w:ind w:right="28"/>
              <w:jc w:val="center"/>
              <w:rPr>
                <w:rFonts w:ascii="Verdana" w:eastAsia="Times New Roman" w:hAnsi="Verdana" w:cs="Arial"/>
                <w:b/>
                <w:color w:val="002060"/>
                <w:sz w:val="28"/>
                <w:szCs w:val="36"/>
              </w:rPr>
            </w:pPr>
          </w:p>
        </w:tc>
        <w:tc>
          <w:tcPr>
            <w:tcW w:w="1199" w:type="dxa"/>
          </w:tcPr>
          <w:p w14:paraId="78807D24" w14:textId="77777777" w:rsidR="00BB15F4" w:rsidRDefault="00BB15F4" w:rsidP="00BB15F4">
            <w:pPr>
              <w:spacing w:after="120"/>
              <w:ind w:right="28"/>
              <w:jc w:val="center"/>
              <w:rPr>
                <w:rFonts w:ascii="Verdana" w:eastAsia="Times New Roman" w:hAnsi="Verdana" w:cs="Arial"/>
                <w:b/>
                <w:color w:val="002060"/>
                <w:sz w:val="28"/>
                <w:szCs w:val="36"/>
              </w:rPr>
            </w:pPr>
          </w:p>
          <w:p w14:paraId="07064AC6" w14:textId="47EA09A3" w:rsidR="00294617" w:rsidRPr="00FD2002" w:rsidRDefault="00294617" w:rsidP="00BB15F4">
            <w:pPr>
              <w:spacing w:after="120"/>
              <w:ind w:right="28"/>
              <w:jc w:val="center"/>
              <w:rPr>
                <w:rFonts w:ascii="Verdana" w:eastAsia="Times New Roman" w:hAnsi="Verdana" w:cs="Arial"/>
                <w:b/>
                <w:color w:val="002060"/>
                <w:sz w:val="28"/>
                <w:szCs w:val="36"/>
              </w:rPr>
            </w:pPr>
          </w:p>
        </w:tc>
        <w:tc>
          <w:tcPr>
            <w:tcW w:w="1468" w:type="dxa"/>
          </w:tcPr>
          <w:p w14:paraId="65DE89B2" w14:textId="77777777" w:rsidR="00BB15F4" w:rsidRDefault="00BB15F4" w:rsidP="00BB15F4">
            <w:pPr>
              <w:spacing w:after="120"/>
              <w:ind w:right="28"/>
              <w:jc w:val="center"/>
              <w:rPr>
                <w:rFonts w:ascii="Verdana" w:eastAsia="Times New Roman" w:hAnsi="Verdana" w:cs="Arial"/>
                <w:b/>
                <w:color w:val="002060"/>
                <w:sz w:val="28"/>
                <w:szCs w:val="36"/>
              </w:rPr>
            </w:pPr>
          </w:p>
          <w:p w14:paraId="176F490D" w14:textId="744DC07E" w:rsidR="00294617" w:rsidRPr="00FD2002" w:rsidRDefault="00294617" w:rsidP="00BB15F4">
            <w:pPr>
              <w:spacing w:after="120"/>
              <w:ind w:right="28"/>
              <w:jc w:val="center"/>
              <w:rPr>
                <w:rFonts w:ascii="Verdana" w:eastAsia="Times New Roman" w:hAnsi="Verdana" w:cs="Arial"/>
                <w:b/>
                <w:color w:val="002060"/>
                <w:sz w:val="28"/>
                <w:szCs w:val="36"/>
              </w:rPr>
            </w:pPr>
          </w:p>
        </w:tc>
        <w:tc>
          <w:tcPr>
            <w:tcW w:w="2810" w:type="dxa"/>
            <w:gridSpan w:val="2"/>
          </w:tcPr>
          <w:p w14:paraId="59A22775" w14:textId="77777777" w:rsidR="00BB15F4" w:rsidRDefault="00BB15F4" w:rsidP="00BB15F4">
            <w:pPr>
              <w:spacing w:after="120"/>
              <w:ind w:right="28"/>
              <w:jc w:val="center"/>
              <w:rPr>
                <w:rFonts w:ascii="Verdana" w:eastAsia="Times New Roman" w:hAnsi="Verdana" w:cs="Arial"/>
                <w:b/>
                <w:color w:val="002060"/>
                <w:sz w:val="28"/>
                <w:szCs w:val="36"/>
              </w:rPr>
            </w:pPr>
          </w:p>
          <w:p w14:paraId="23523744" w14:textId="25556F78" w:rsidR="00294617" w:rsidRPr="00FD2002" w:rsidRDefault="00294617" w:rsidP="00BB15F4">
            <w:pPr>
              <w:spacing w:after="120"/>
              <w:ind w:right="28"/>
              <w:jc w:val="center"/>
              <w:rPr>
                <w:rFonts w:ascii="Verdana" w:eastAsia="Times New Roman" w:hAnsi="Verdana" w:cs="Arial"/>
                <w:b/>
                <w:color w:val="002060"/>
                <w:sz w:val="28"/>
                <w:szCs w:val="36"/>
              </w:rPr>
            </w:pPr>
          </w:p>
        </w:tc>
      </w:tr>
      <w:tr w:rsidR="00BB15F4" w:rsidRPr="00FD2002" w14:paraId="4A8F5C3E" w14:textId="77777777" w:rsidTr="00294617">
        <w:tc>
          <w:tcPr>
            <w:tcW w:w="11199" w:type="dxa"/>
            <w:gridSpan w:val="8"/>
            <w:shd w:val="clear" w:color="auto" w:fill="C6D9F1" w:themeFill="text2" w:themeFillTint="33"/>
            <w:vAlign w:val="bottom"/>
          </w:tcPr>
          <w:p w14:paraId="0399EA77" w14:textId="77777777" w:rsidR="00BB15F4" w:rsidRPr="00BB15F4" w:rsidRDefault="00BB15F4" w:rsidP="00BB15F4">
            <w:pPr>
              <w:spacing w:after="120"/>
              <w:ind w:right="28"/>
              <w:jc w:val="center"/>
              <w:rPr>
                <w:rFonts w:ascii="Calibri" w:eastAsia="Times New Roman" w:hAnsi="Calibri" w:cs="Times New Roman"/>
                <w:color w:val="000000"/>
                <w:sz w:val="16"/>
                <w:szCs w:val="16"/>
                <w:highlight w:val="cyan"/>
                <w:lang w:val="en-GB" w:eastAsia="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w:t>
            </w:r>
            <w:r w:rsidRPr="00BB15F4">
              <w:rPr>
                <w:rFonts w:ascii="Calibri" w:eastAsia="Times New Roman" w:hAnsi="Calibri" w:cs="Times New Roman"/>
                <w:color w:val="000000"/>
                <w:sz w:val="16"/>
                <w:szCs w:val="16"/>
                <w:highlight w:val="cyan"/>
                <w:lang w:val="en-GB" w:eastAsia="en-GB"/>
              </w:rPr>
              <w:t xml:space="preserve">study period is: </w:t>
            </w:r>
          </w:p>
          <w:p w14:paraId="53184405" w14:textId="5EDB5E54" w:rsidR="00BB15F4" w:rsidRPr="00BB15F4" w:rsidRDefault="00BB15F4" w:rsidP="00BB15F4">
            <w:pPr>
              <w:spacing w:after="120"/>
              <w:ind w:right="28"/>
              <w:jc w:val="center"/>
              <w:rPr>
                <w:rFonts w:ascii="Calibri" w:eastAsia="Times New Roman" w:hAnsi="Calibri" w:cs="Times New Roman"/>
                <w:color w:val="000000"/>
                <w:sz w:val="16"/>
                <w:szCs w:val="16"/>
                <w:highlight w:val="cyan"/>
                <w:lang w:eastAsia="en-GB"/>
              </w:rPr>
            </w:pPr>
            <w:r w:rsidRPr="00BB15F4">
              <w:rPr>
                <w:rFonts w:ascii="Calibri" w:eastAsia="Times New Roman" w:hAnsi="Calibri" w:cs="Times New Roman"/>
                <w:color w:val="000000"/>
                <w:sz w:val="16"/>
                <w:szCs w:val="16"/>
                <w:highlight w:val="cyan"/>
                <w:lang w:eastAsia="en-GB"/>
              </w:rPr>
              <w:t>Le niveau de</w:t>
            </w:r>
            <w:r w:rsidRPr="00BB15F4">
              <w:rPr>
                <w:rFonts w:ascii="Calibri" w:eastAsia="Times New Roman" w:hAnsi="Calibri" w:cs="Times New Roman"/>
                <w:b/>
                <w:color w:val="000000"/>
                <w:sz w:val="16"/>
                <w:szCs w:val="16"/>
                <w:highlight w:val="cyan"/>
                <w:lang w:eastAsia="en-GB"/>
              </w:rPr>
              <w:t xml:space="preserve"> </w:t>
            </w:r>
            <w:r w:rsidRPr="00BB15F4">
              <w:rPr>
                <w:rFonts w:ascii="Calibri" w:eastAsia="Times New Roman" w:hAnsi="Calibri" w:cs="Times New Roman"/>
                <w:color w:val="000000"/>
                <w:sz w:val="16"/>
                <w:szCs w:val="16"/>
                <w:highlight w:val="cyan"/>
                <w:lang w:eastAsia="en-GB"/>
              </w:rPr>
              <w:t>compétence linguistique</w:t>
            </w:r>
            <w:r w:rsidRPr="00BB15F4">
              <w:rPr>
                <w:rFonts w:ascii="Calibri" w:eastAsia="Times New Roman" w:hAnsi="Calibri" w:cs="Times New Roman"/>
                <w:b/>
                <w:color w:val="000000"/>
                <w:sz w:val="16"/>
                <w:szCs w:val="16"/>
                <w:highlight w:val="cyan"/>
                <w:lang w:eastAsia="en-GB"/>
              </w:rPr>
              <w:t xml:space="preserve"> </w:t>
            </w:r>
            <w:r w:rsidRPr="00BB15F4">
              <w:rPr>
                <w:rFonts w:ascii="Calibri" w:eastAsia="Times New Roman" w:hAnsi="Calibri" w:cs="Times New Roman"/>
                <w:color w:val="000000"/>
                <w:sz w:val="16"/>
                <w:szCs w:val="16"/>
                <w:highlight w:val="cyan"/>
                <w:lang w:eastAsia="en-GB"/>
              </w:rPr>
              <w:t>en</w:t>
            </w:r>
            <w:r w:rsidRPr="00BB15F4">
              <w:rPr>
                <w:rFonts w:ascii="Calibri" w:eastAsia="Times New Roman" w:hAnsi="Calibri" w:cs="Times New Roman"/>
                <w:b/>
                <w:color w:val="000000"/>
                <w:sz w:val="16"/>
                <w:szCs w:val="16"/>
                <w:highlight w:val="cyan"/>
                <w:lang w:eastAsia="en-GB"/>
              </w:rPr>
              <w:t xml:space="preserve"> </w:t>
            </w:r>
            <w:r w:rsidRPr="00BB15F4">
              <w:rPr>
                <w:rFonts w:ascii="Calibri" w:eastAsia="Times New Roman" w:hAnsi="Calibri" w:cs="Times New Roman"/>
                <w:color w:val="000000"/>
                <w:sz w:val="16"/>
                <w:szCs w:val="16"/>
                <w:highlight w:val="cyan"/>
                <w:lang w:eastAsia="en-GB"/>
              </w:rPr>
              <w:t>_____________ [indiquer ici la langue principale d’enseignement] que l’étudiant possède ou s’engage à acquérir avant le début de la période de mobilité est :</w:t>
            </w:r>
          </w:p>
          <w:p w14:paraId="4F92B750" w14:textId="16FC4CB5" w:rsidR="00BB15F4" w:rsidRDefault="00BB15F4" w:rsidP="00BB15F4">
            <w:pPr>
              <w:spacing w:after="120"/>
              <w:ind w:right="28"/>
              <w:jc w:val="center"/>
              <w:rPr>
                <w:rFonts w:ascii="Verdana" w:eastAsia="Times New Roman" w:hAnsi="Verdana" w:cs="Arial"/>
                <w:b/>
                <w:color w:val="002060"/>
                <w:sz w:val="28"/>
                <w:szCs w:val="36"/>
                <w:lang w:val="en-GB"/>
              </w:rPr>
            </w:pPr>
            <w:r w:rsidRPr="00BB15F4">
              <w:rPr>
                <w:rFonts w:ascii="Calibri" w:eastAsia="Times New Roman" w:hAnsi="Calibri" w:cs="Times New Roman"/>
                <w:i/>
                <w:iCs/>
                <w:color w:val="000000"/>
                <w:sz w:val="16"/>
                <w:szCs w:val="16"/>
                <w:highlight w:val="cyan"/>
                <w:lang w:val="en-GB" w:eastAsia="en-GB"/>
              </w:rPr>
              <w:t xml:space="preserve">A1 </w:t>
            </w:r>
            <w:sdt>
              <w:sdtPr>
                <w:rPr>
                  <w:rFonts w:ascii="Calibri" w:eastAsia="Times New Roman" w:hAnsi="Calibri" w:cs="Times New Roman"/>
                  <w:iCs/>
                  <w:color w:val="000000"/>
                  <w:sz w:val="12"/>
                  <w:szCs w:val="16"/>
                  <w:highlight w:val="cyan"/>
                  <w:lang w:val="en-GB" w:eastAsia="en-GB"/>
                </w:rPr>
                <w:id w:val="-2112575825"/>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r w:rsidRPr="00BB15F4">
              <w:rPr>
                <w:rFonts w:ascii="Calibri" w:eastAsia="Times New Roman" w:hAnsi="Calibri" w:cs="Times New Roman"/>
                <w:i/>
                <w:iCs/>
                <w:color w:val="000000"/>
                <w:sz w:val="16"/>
                <w:szCs w:val="16"/>
                <w:highlight w:val="cyan"/>
                <w:lang w:val="en-GB" w:eastAsia="en-GB"/>
              </w:rPr>
              <w:t xml:space="preserve">     A2 </w:t>
            </w:r>
            <w:sdt>
              <w:sdtPr>
                <w:rPr>
                  <w:rFonts w:ascii="Calibri" w:eastAsia="Times New Roman" w:hAnsi="Calibri" w:cs="Times New Roman"/>
                  <w:iCs/>
                  <w:color w:val="000000"/>
                  <w:sz w:val="12"/>
                  <w:szCs w:val="16"/>
                  <w:highlight w:val="cyan"/>
                  <w:lang w:val="en-GB" w:eastAsia="en-GB"/>
                </w:rPr>
                <w:id w:val="-14159553"/>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r w:rsidRPr="00BB15F4">
              <w:rPr>
                <w:rFonts w:ascii="Calibri" w:eastAsia="Times New Roman" w:hAnsi="Calibri" w:cs="Times New Roman"/>
                <w:i/>
                <w:iCs/>
                <w:color w:val="000000"/>
                <w:sz w:val="16"/>
                <w:szCs w:val="16"/>
                <w:highlight w:val="cyan"/>
                <w:lang w:val="en-GB" w:eastAsia="en-GB"/>
              </w:rPr>
              <w:t xml:space="preserve">     B1 </w:t>
            </w:r>
            <w:r w:rsidRPr="00BB15F4">
              <w:rPr>
                <w:rFonts w:ascii="Calibri" w:eastAsia="Times New Roman" w:hAnsi="Calibri" w:cs="Times New Roman"/>
                <w:i/>
                <w:iCs/>
                <w:color w:val="000000"/>
                <w:sz w:val="12"/>
                <w:szCs w:val="16"/>
                <w:highlight w:val="cyan"/>
                <w:lang w:val="en-GB" w:eastAsia="en-GB"/>
              </w:rPr>
              <w:t xml:space="preserve"> </w:t>
            </w:r>
            <w:sdt>
              <w:sdtPr>
                <w:rPr>
                  <w:rFonts w:ascii="Calibri" w:eastAsia="Times New Roman" w:hAnsi="Calibri" w:cs="Times New Roman"/>
                  <w:iCs/>
                  <w:color w:val="000000"/>
                  <w:sz w:val="12"/>
                  <w:szCs w:val="16"/>
                  <w:highlight w:val="cyan"/>
                  <w:lang w:val="en-GB" w:eastAsia="en-GB"/>
                </w:rPr>
                <w:id w:val="1942573431"/>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r w:rsidRPr="00BB15F4">
              <w:rPr>
                <w:rFonts w:ascii="Calibri" w:eastAsia="Times New Roman" w:hAnsi="Calibri" w:cs="Times New Roman"/>
                <w:i/>
                <w:iCs/>
                <w:color w:val="000000"/>
                <w:sz w:val="16"/>
                <w:szCs w:val="16"/>
                <w:highlight w:val="cyan"/>
                <w:lang w:val="en-GB" w:eastAsia="en-GB"/>
              </w:rPr>
              <w:t xml:space="preserve">     B2 </w:t>
            </w:r>
            <w:sdt>
              <w:sdtPr>
                <w:rPr>
                  <w:rFonts w:ascii="Calibri" w:eastAsia="Times New Roman" w:hAnsi="Calibri" w:cs="Times New Roman"/>
                  <w:iCs/>
                  <w:color w:val="000000"/>
                  <w:sz w:val="12"/>
                  <w:szCs w:val="16"/>
                  <w:highlight w:val="cyan"/>
                  <w:lang w:val="en-GB" w:eastAsia="en-GB"/>
                </w:rPr>
                <w:id w:val="1407178793"/>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r w:rsidRPr="00BB15F4">
              <w:rPr>
                <w:rFonts w:ascii="Calibri" w:eastAsia="Times New Roman" w:hAnsi="Calibri" w:cs="Times New Roman"/>
                <w:i/>
                <w:iCs/>
                <w:color w:val="000000"/>
                <w:sz w:val="16"/>
                <w:szCs w:val="16"/>
                <w:highlight w:val="cyan"/>
                <w:lang w:val="en-GB" w:eastAsia="en-GB"/>
              </w:rPr>
              <w:t xml:space="preserve">     C1 </w:t>
            </w:r>
            <w:sdt>
              <w:sdtPr>
                <w:rPr>
                  <w:rFonts w:ascii="Calibri" w:eastAsia="Times New Roman" w:hAnsi="Calibri" w:cs="Times New Roman"/>
                  <w:iCs/>
                  <w:color w:val="000000"/>
                  <w:sz w:val="12"/>
                  <w:szCs w:val="16"/>
                  <w:highlight w:val="cyan"/>
                  <w:lang w:val="en-GB" w:eastAsia="en-GB"/>
                </w:rPr>
                <w:id w:val="1357394471"/>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r w:rsidRPr="00BB15F4">
              <w:rPr>
                <w:rFonts w:ascii="Calibri" w:eastAsia="Times New Roman" w:hAnsi="Calibri" w:cs="Times New Roman"/>
                <w:i/>
                <w:iCs/>
                <w:color w:val="000000"/>
                <w:sz w:val="16"/>
                <w:szCs w:val="16"/>
                <w:highlight w:val="cyan"/>
                <w:lang w:val="en-GB" w:eastAsia="en-GB"/>
              </w:rPr>
              <w:t xml:space="preserve">     C2 </w:t>
            </w:r>
            <w:sdt>
              <w:sdtPr>
                <w:rPr>
                  <w:rFonts w:ascii="Calibri" w:eastAsia="Times New Roman" w:hAnsi="Calibri" w:cs="Times New Roman"/>
                  <w:iCs/>
                  <w:color w:val="000000"/>
                  <w:sz w:val="12"/>
                  <w:szCs w:val="16"/>
                  <w:highlight w:val="cyan"/>
                  <w:lang w:val="en-GB" w:eastAsia="en-GB"/>
                </w:rPr>
                <w:id w:val="439038858"/>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r w:rsidRPr="00BB15F4">
              <w:rPr>
                <w:rFonts w:ascii="Calibri" w:eastAsia="Times New Roman" w:hAnsi="Calibri" w:cs="Times New Roman"/>
                <w:i/>
                <w:iCs/>
                <w:color w:val="000000"/>
                <w:sz w:val="16"/>
                <w:szCs w:val="16"/>
                <w:highlight w:val="cyan"/>
                <w:lang w:val="en-GB" w:eastAsia="en-GB"/>
              </w:rPr>
              <w:t xml:space="preserve">     Native speaker / </w:t>
            </w:r>
            <w:proofErr w:type="spellStart"/>
            <w:r w:rsidRPr="00BB15F4">
              <w:rPr>
                <w:rFonts w:ascii="Calibri" w:eastAsia="Times New Roman" w:hAnsi="Calibri" w:cs="Times New Roman"/>
                <w:i/>
                <w:iCs/>
                <w:color w:val="000000"/>
                <w:sz w:val="16"/>
                <w:szCs w:val="16"/>
                <w:highlight w:val="cyan"/>
                <w:lang w:val="en-GB" w:eastAsia="en-GB"/>
              </w:rPr>
              <w:t>Locuteur</w:t>
            </w:r>
            <w:proofErr w:type="spellEnd"/>
            <w:r w:rsidRPr="00BB15F4">
              <w:rPr>
                <w:rFonts w:ascii="Calibri" w:eastAsia="Times New Roman" w:hAnsi="Calibri" w:cs="Times New Roman"/>
                <w:i/>
                <w:iCs/>
                <w:color w:val="000000"/>
                <w:sz w:val="16"/>
                <w:szCs w:val="16"/>
                <w:highlight w:val="cyan"/>
                <w:lang w:val="en-GB" w:eastAsia="en-GB"/>
              </w:rPr>
              <w:t xml:space="preserve"> </w:t>
            </w:r>
            <w:proofErr w:type="spellStart"/>
            <w:r w:rsidRPr="00BB15F4">
              <w:rPr>
                <w:rFonts w:ascii="Calibri" w:eastAsia="Times New Roman" w:hAnsi="Calibri" w:cs="Times New Roman"/>
                <w:i/>
                <w:iCs/>
                <w:color w:val="000000"/>
                <w:sz w:val="16"/>
                <w:szCs w:val="16"/>
                <w:highlight w:val="cyan"/>
                <w:lang w:val="en-GB" w:eastAsia="en-GB"/>
              </w:rPr>
              <w:t>natif</w:t>
            </w:r>
            <w:proofErr w:type="spellEnd"/>
            <w:r w:rsidRPr="00BB15F4">
              <w:rPr>
                <w:rFonts w:ascii="Calibri" w:eastAsia="Times New Roman" w:hAnsi="Calibri" w:cs="Times New Roman"/>
                <w:i/>
                <w:iCs/>
                <w:color w:val="000000"/>
                <w:sz w:val="16"/>
                <w:szCs w:val="16"/>
                <w:highlight w:val="cyan"/>
                <w:lang w:val="en-GB" w:eastAsia="en-GB"/>
              </w:rPr>
              <w:t xml:space="preserve"> </w:t>
            </w:r>
            <w:sdt>
              <w:sdtPr>
                <w:rPr>
                  <w:rFonts w:ascii="Calibri" w:eastAsia="Times New Roman" w:hAnsi="Calibri" w:cs="Times New Roman"/>
                  <w:iCs/>
                  <w:color w:val="000000"/>
                  <w:sz w:val="12"/>
                  <w:szCs w:val="16"/>
                  <w:highlight w:val="cyan"/>
                  <w:lang w:val="en-GB" w:eastAsia="en-GB"/>
                </w:rPr>
                <w:id w:val="93995076"/>
                <w14:checkbox>
                  <w14:checked w14:val="0"/>
                  <w14:checkedState w14:val="2612" w14:font="MS Gothic"/>
                  <w14:uncheckedState w14:val="2610" w14:font="MS Gothic"/>
                </w14:checkbox>
              </w:sdtPr>
              <w:sdtEndPr/>
              <w:sdtContent>
                <w:r w:rsidRPr="00BB15F4">
                  <w:rPr>
                    <w:rFonts w:ascii="MS Gothic" w:eastAsia="MS Gothic" w:hAnsi="MS Gothic" w:cs="Times New Roman" w:hint="eastAsia"/>
                    <w:iCs/>
                    <w:color w:val="000000"/>
                    <w:sz w:val="12"/>
                    <w:szCs w:val="16"/>
                    <w:highlight w:val="cyan"/>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84491C4" w14:textId="4998C3A6" w:rsidR="001E0FF9" w:rsidRPr="001E0FF9" w:rsidRDefault="00792515" w:rsidP="001E0FF9">
      <w:pPr>
        <w:rPr>
          <w:rFonts w:ascii="Verdana" w:eastAsia="Times New Roman" w:hAnsi="Verdana" w:cs="Arial"/>
          <w:b/>
          <w:color w:val="002060"/>
          <w:sz w:val="28"/>
          <w:szCs w:val="36"/>
        </w:rPr>
      </w:pPr>
      <w:proofErr w:type="spellStart"/>
      <w:r w:rsidRPr="00FD2002">
        <w:rPr>
          <w:rFonts w:ascii="Verdana" w:eastAsia="Times New Roman" w:hAnsi="Verdana" w:cs="Arial"/>
          <w:b/>
          <w:color w:val="002060"/>
          <w:sz w:val="28"/>
          <w:szCs w:val="36"/>
        </w:rPr>
        <w:t>Mobility</w:t>
      </w:r>
      <w:proofErr w:type="spellEnd"/>
      <w:r w:rsidRPr="00FD2002">
        <w:rPr>
          <w:rFonts w:ascii="Verdana" w:eastAsia="Times New Roman" w:hAnsi="Verdana" w:cs="Arial"/>
          <w:b/>
          <w:color w:val="002060"/>
          <w:sz w:val="28"/>
          <w:szCs w:val="36"/>
        </w:rPr>
        <w:t xml:space="preserve"> type and duration</w:t>
      </w:r>
      <w:r w:rsidR="001854ED" w:rsidRPr="00FD2002">
        <w:rPr>
          <w:rFonts w:ascii="Verdana" w:eastAsia="Times New Roman" w:hAnsi="Verdana" w:cs="Arial"/>
          <w:b/>
          <w:color w:val="002060"/>
          <w:sz w:val="28"/>
          <w:szCs w:val="36"/>
        </w:rPr>
        <w:t>/type de mobilité et durée</w:t>
      </w:r>
    </w:p>
    <w:tbl>
      <w:tblPr>
        <w:tblStyle w:val="Grilledutableau"/>
        <w:tblW w:w="11199" w:type="dxa"/>
        <w:tblInd w:w="-1072" w:type="dxa"/>
        <w:tblLook w:val="04A0" w:firstRow="1" w:lastRow="0" w:firstColumn="1" w:lastColumn="0" w:noHBand="0" w:noVBand="1"/>
      </w:tblPr>
      <w:tblGrid>
        <w:gridCol w:w="6380"/>
        <w:gridCol w:w="4819"/>
      </w:tblGrid>
      <w:tr w:rsidR="00792515" w14:paraId="6B98E6D6" w14:textId="77777777" w:rsidTr="0029461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proofErr w:type="spellStart"/>
            <w:r w:rsidRPr="00FD2002">
              <w:rPr>
                <w:rFonts w:ascii="Calibri" w:eastAsia="Times New Roman" w:hAnsi="Calibri" w:cs="Times New Roman"/>
                <w:b/>
                <w:bCs/>
                <w:iCs/>
                <w:color w:val="000000"/>
                <w:sz w:val="16"/>
                <w:szCs w:val="16"/>
                <w:lang w:eastAsia="en-GB"/>
              </w:rPr>
              <w:t>Mobility</w:t>
            </w:r>
            <w:proofErr w:type="spellEnd"/>
            <w:r w:rsidRPr="00FD2002">
              <w:rPr>
                <w:rFonts w:ascii="Calibri" w:eastAsia="Times New Roman" w:hAnsi="Calibri" w:cs="Times New Roman"/>
                <w:b/>
                <w:bCs/>
                <w:iCs/>
                <w:color w:val="000000"/>
                <w:sz w:val="16"/>
                <w:szCs w:val="16"/>
                <w:lang w:eastAsia="en-GB"/>
              </w:rPr>
              <w:t xml:space="preserve"> type (select one) </w:t>
            </w:r>
            <w:r w:rsidR="001854ED" w:rsidRPr="00FD2002">
              <w:rPr>
                <w:rFonts w:ascii="Calibri" w:eastAsia="Times New Roman" w:hAnsi="Calibri" w:cs="Times New Roman"/>
                <w:b/>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FD2002" w:rsidRDefault="00437171"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Durée estimée (à confirmer par l’établissement d’accueil)</w:t>
            </w:r>
          </w:p>
        </w:tc>
      </w:tr>
      <w:tr w:rsidR="00792515" w14:paraId="184055F4" w14:textId="77777777" w:rsidTr="00294617">
        <w:trPr>
          <w:trHeight w:val="1173"/>
        </w:trPr>
        <w:tc>
          <w:tcPr>
            <w:tcW w:w="6380" w:type="dxa"/>
          </w:tcPr>
          <w:p w14:paraId="218C3D1D" w14:textId="07AD330A" w:rsidR="00792515" w:rsidRPr="001854ED" w:rsidRDefault="00792515" w:rsidP="00437171">
            <w:pPr>
              <w:pStyle w:val="Paragraphedeliste"/>
              <w:numPr>
                <w:ilvl w:val="0"/>
                <w:numId w:val="16"/>
              </w:numPr>
              <w:rPr>
                <w:rFonts w:ascii="Calibri" w:eastAsia="Times New Roman" w:hAnsi="Calibri" w:cs="Times New Roman"/>
                <w:iCs/>
                <w:color w:val="000000"/>
                <w:sz w:val="16"/>
                <w:szCs w:val="16"/>
                <w:lang w:val="en-GB" w:eastAsia="en-GB"/>
              </w:rPr>
            </w:pPr>
            <w:r w:rsidRPr="00E7585B">
              <w:rPr>
                <w:rFonts w:ascii="Calibri" w:eastAsia="Times New Roman" w:hAnsi="Calibri" w:cs="Times New Roman"/>
                <w:bCs/>
                <w:iCs/>
                <w:color w:val="000000"/>
                <w:sz w:val="16"/>
                <w:szCs w:val="16"/>
                <w:highlight w:val="cyan"/>
                <w:lang w:val="en-GB" w:eastAsia="en-GB"/>
              </w:rPr>
              <w:t>Semester(s)</w:t>
            </w:r>
            <w:r w:rsidRPr="00E7585B">
              <w:rPr>
                <w:rFonts w:ascii="Calibri" w:eastAsia="Times New Roman" w:hAnsi="Calibri" w:cs="Times New Roman"/>
                <w:iCs/>
                <w:color w:val="000000"/>
                <w:sz w:val="16"/>
                <w:szCs w:val="16"/>
                <w:highlight w:val="cyan"/>
                <w:lang w:val="en-GB" w:eastAsia="en-GB"/>
              </w:rPr>
              <w:t xml:space="preserve"> </w:t>
            </w:r>
            <w:sdt>
              <w:sdtPr>
                <w:rPr>
                  <w:rFonts w:ascii="MS Gothic" w:eastAsia="MS Gothic" w:hAnsi="MS Gothic" w:cs="Times New Roman"/>
                  <w:iCs/>
                  <w:color w:val="000000"/>
                  <w:sz w:val="12"/>
                  <w:szCs w:val="16"/>
                  <w:highlight w:val="cyan"/>
                  <w:lang w:val="en-GB" w:eastAsia="en-GB"/>
                </w:rPr>
                <w:id w:val="1010113284"/>
                <w14:checkbox>
                  <w14:checked w14:val="1"/>
                  <w14:checkedState w14:val="2612" w14:font="MS Gothic"/>
                  <w14:uncheckedState w14:val="2610" w14:font="MS Gothic"/>
                </w14:checkbox>
              </w:sdtPr>
              <w:sdtEndPr/>
              <w:sdtContent>
                <w:r w:rsidR="00E7585B" w:rsidRPr="00E7585B">
                  <w:rPr>
                    <w:rFonts w:ascii="MS Gothic" w:eastAsia="MS Gothic" w:hAnsi="MS Gothic" w:cs="Times New Roman" w:hint="eastAsia"/>
                    <w:iCs/>
                    <w:color w:val="000000"/>
                    <w:sz w:val="12"/>
                    <w:szCs w:val="16"/>
                    <w:highlight w:val="cyan"/>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E7585B">
              <w:rPr>
                <w:rFonts w:ascii="Calibri" w:eastAsia="Times New Roman" w:hAnsi="Calibri" w:cs="Times New Roman"/>
                <w:iCs/>
                <w:strike/>
                <w:color w:val="000000"/>
                <w:sz w:val="16"/>
                <w:szCs w:val="16"/>
                <w:lang w:val="en-GB" w:eastAsia="en-GB"/>
              </w:rPr>
              <w:t>/  Virtual</w:t>
            </w:r>
            <w:proofErr w:type="gramEnd"/>
            <w:r w:rsidRPr="00E7585B">
              <w:rPr>
                <w:rFonts w:ascii="Calibri" w:eastAsia="Times New Roman" w:hAnsi="Calibri" w:cs="Times New Roman"/>
                <w:iCs/>
                <w:strike/>
                <w:color w:val="000000"/>
                <w:sz w:val="16"/>
                <w:szCs w:val="16"/>
                <w:lang w:val="en-GB" w:eastAsia="en-GB"/>
              </w:rPr>
              <w:t xml:space="preserve"> component </w:t>
            </w:r>
            <w:r w:rsidRPr="00E7585B">
              <w:rPr>
                <w:rFonts w:ascii="Calibri" w:eastAsia="Times New Roman" w:hAnsi="Calibri" w:cs="Times New Roman"/>
                <w:i/>
                <w:iCs/>
                <w:strike/>
                <w:color w:val="000000"/>
                <w:sz w:val="16"/>
                <w:szCs w:val="16"/>
                <w:lang w:val="en-GB" w:eastAsia="en-GB"/>
              </w:rPr>
              <w:t>(only if applicable</w:t>
            </w:r>
            <w:r w:rsidRPr="00E7585B">
              <w:rPr>
                <w:rFonts w:ascii="Calibri" w:eastAsia="Times New Roman" w:hAnsi="Calibri" w:cs="Times New Roman"/>
                <w:bCs/>
                <w:i/>
                <w:iCs/>
                <w:strike/>
                <w:color w:val="000000"/>
                <w:sz w:val="16"/>
                <w:szCs w:val="16"/>
                <w:lang w:val="en-GB" w:eastAsia="en-GB"/>
              </w:rPr>
              <w:t>)</w:t>
            </w:r>
            <w:r w:rsidRPr="00E7585B">
              <w:rPr>
                <w:rFonts w:ascii="Calibri" w:eastAsia="Times New Roman" w:hAnsi="Calibri" w:cs="Times New Roman"/>
                <w:iCs/>
                <w:strike/>
                <w:color w:val="000000"/>
                <w:sz w:val="16"/>
                <w:szCs w:val="16"/>
                <w:lang w:val="en-GB" w:eastAsia="en-GB"/>
              </w:rPr>
              <w:t xml:space="preserve"> </w:t>
            </w:r>
            <w:sdt>
              <w:sdtPr>
                <w:rPr>
                  <w:rFonts w:ascii="MS Gothic" w:eastAsia="MS Gothic" w:hAnsi="MS Gothic" w:cs="Times New Roman"/>
                  <w:iCs/>
                  <w:strike/>
                  <w:color w:val="000000"/>
                  <w:sz w:val="12"/>
                  <w:szCs w:val="16"/>
                  <w:lang w:val="en-GB" w:eastAsia="en-GB"/>
                </w:rPr>
                <w:id w:val="-674497616"/>
                <w14:checkbox>
                  <w14:checked w14:val="0"/>
                  <w14:checkedState w14:val="2612" w14:font="MS Gothic"/>
                  <w14:uncheckedState w14:val="2610" w14:font="MS Gothic"/>
                </w14:checkbox>
              </w:sdtPr>
              <w:sdtEndPr/>
              <w:sdtContent>
                <w:r w:rsidRPr="00E7585B">
                  <w:rPr>
                    <w:rFonts w:ascii="MS Gothic" w:eastAsia="MS Gothic" w:hAnsi="MS Gothic" w:cs="Times New Roman" w:hint="eastAsia"/>
                    <w:iCs/>
                    <w:strike/>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Semestre (s) / </w:t>
            </w:r>
            <w:r w:rsidRPr="00E7585B">
              <w:rPr>
                <w:rFonts w:ascii="Calibri" w:eastAsia="Times New Roman" w:hAnsi="Calibri" w:cs="Times New Roman"/>
                <w:iCs/>
                <w:strike/>
                <w:color w:val="000000"/>
                <w:sz w:val="16"/>
                <w:szCs w:val="16"/>
                <w:lang w:eastAsia="en-GB"/>
              </w:rPr>
              <w:t>Activité virtuelle (</w:t>
            </w:r>
            <w:r w:rsidR="00437171" w:rsidRPr="00E7585B">
              <w:rPr>
                <w:rFonts w:ascii="Calibri" w:eastAsia="Times New Roman" w:hAnsi="Calibri" w:cs="Times New Roman"/>
                <w:iCs/>
                <w:strike/>
                <w:color w:val="000000"/>
                <w:sz w:val="16"/>
                <w:szCs w:val="16"/>
                <w:lang w:eastAsia="en-GB"/>
              </w:rPr>
              <w:t>si applicable uniquement)</w:t>
            </w:r>
          </w:p>
          <w:p w14:paraId="1C1151B6" w14:textId="79FBC719" w:rsidR="00792515" w:rsidRPr="00E7585B" w:rsidRDefault="00792515" w:rsidP="00437171">
            <w:pPr>
              <w:pStyle w:val="Paragraphedeliste"/>
              <w:numPr>
                <w:ilvl w:val="0"/>
                <w:numId w:val="16"/>
              </w:numPr>
              <w:rPr>
                <w:rFonts w:ascii="Calibri" w:eastAsia="Times New Roman" w:hAnsi="Calibri" w:cs="Times New Roman"/>
                <w:iCs/>
                <w:strike/>
                <w:color w:val="000000"/>
                <w:sz w:val="16"/>
                <w:szCs w:val="16"/>
                <w:lang w:val="en-GB" w:eastAsia="en-GB"/>
              </w:rPr>
            </w:pPr>
            <w:r w:rsidRPr="00E7585B">
              <w:rPr>
                <w:rFonts w:ascii="Calibri" w:eastAsia="Times New Roman" w:hAnsi="Calibri" w:cs="Times New Roman"/>
                <w:iCs/>
                <w:strike/>
                <w:color w:val="000000"/>
                <w:sz w:val="16"/>
                <w:szCs w:val="16"/>
                <w:lang w:val="en-GB" w:eastAsia="en-GB"/>
              </w:rPr>
              <w:t xml:space="preserve">Blended mobility with short-term physical mobility </w:t>
            </w:r>
            <w:sdt>
              <w:sdtPr>
                <w:rPr>
                  <w:rFonts w:ascii="MS Gothic" w:eastAsia="MS Gothic" w:hAnsi="MS Gothic" w:cs="Times New Roman"/>
                  <w:iCs/>
                  <w:strike/>
                  <w:color w:val="000000"/>
                  <w:sz w:val="12"/>
                  <w:szCs w:val="16"/>
                  <w:lang w:val="en-GB" w:eastAsia="en-GB"/>
                </w:rPr>
                <w:id w:val="888067301"/>
                <w14:checkbox>
                  <w14:checked w14:val="0"/>
                  <w14:checkedState w14:val="2612" w14:font="MS Gothic"/>
                  <w14:uncheckedState w14:val="2610" w14:font="MS Gothic"/>
                </w14:checkbox>
              </w:sdtPr>
              <w:sdtEndPr/>
              <w:sdtContent>
                <w:r w:rsidRPr="00E7585B">
                  <w:rPr>
                    <w:rFonts w:ascii="MS Gothic" w:eastAsia="MS Gothic" w:hAnsi="MS Gothic" w:cs="Times New Roman" w:hint="eastAsia"/>
                    <w:iCs/>
                    <w:strike/>
                    <w:color w:val="000000"/>
                    <w:sz w:val="12"/>
                    <w:szCs w:val="16"/>
                    <w:lang w:val="en-GB" w:eastAsia="en-GB"/>
                  </w:rPr>
                  <w:t>☐</w:t>
                </w:r>
              </w:sdtContent>
            </w:sdt>
          </w:p>
          <w:p w14:paraId="4B12124D" w14:textId="627DAEE9" w:rsidR="00437171" w:rsidRPr="00E7585B" w:rsidRDefault="00437171" w:rsidP="00437171">
            <w:pPr>
              <w:pStyle w:val="Paragraphedeliste"/>
              <w:rPr>
                <w:rFonts w:ascii="Calibri" w:eastAsia="Times New Roman" w:hAnsi="Calibri" w:cs="Times New Roman"/>
                <w:iCs/>
                <w:strike/>
                <w:color w:val="000000"/>
                <w:sz w:val="16"/>
                <w:szCs w:val="16"/>
                <w:lang w:eastAsia="en-GB"/>
              </w:rPr>
            </w:pPr>
            <w:r w:rsidRPr="00E7585B">
              <w:rPr>
                <w:rFonts w:ascii="Calibri" w:eastAsia="Times New Roman" w:hAnsi="Calibri" w:cs="Times New Roman"/>
                <w:iCs/>
                <w:strike/>
                <w:color w:val="000000"/>
                <w:sz w:val="16"/>
                <w:szCs w:val="16"/>
                <w:lang w:eastAsia="en-GB"/>
              </w:rPr>
              <w:t>Mobilité hybride avec mobilité physique de courte durée</w:t>
            </w:r>
          </w:p>
          <w:p w14:paraId="11C0BAE6" w14:textId="77777777" w:rsidR="00792515" w:rsidRPr="00E7585B" w:rsidRDefault="00792515" w:rsidP="00437171">
            <w:pPr>
              <w:pStyle w:val="Paragraphedeliste"/>
              <w:numPr>
                <w:ilvl w:val="0"/>
                <w:numId w:val="16"/>
              </w:numPr>
              <w:rPr>
                <w:rFonts w:ascii="Calibri" w:eastAsia="Times New Roman" w:hAnsi="Calibri" w:cs="Times New Roman"/>
                <w:i/>
                <w:iCs/>
                <w:strike/>
                <w:color w:val="000000"/>
                <w:sz w:val="16"/>
                <w:szCs w:val="16"/>
                <w:lang w:val="en-GB" w:eastAsia="en-GB"/>
              </w:rPr>
            </w:pPr>
            <w:r w:rsidRPr="00E7585B">
              <w:rPr>
                <w:rFonts w:ascii="Calibri" w:eastAsia="Times New Roman" w:hAnsi="Calibri" w:cs="Times New Roman"/>
                <w:iCs/>
                <w:strike/>
                <w:color w:val="000000"/>
                <w:sz w:val="16"/>
                <w:szCs w:val="16"/>
                <w:lang w:val="en-GB" w:eastAsia="en-GB"/>
              </w:rPr>
              <w:t xml:space="preserve">Short-term doctoral mobility </w:t>
            </w:r>
            <w:sdt>
              <w:sdtPr>
                <w:rPr>
                  <w:rFonts w:ascii="MS Gothic" w:eastAsia="MS Gothic" w:hAnsi="MS Gothic" w:cs="Times New Roman"/>
                  <w:iCs/>
                  <w:strike/>
                  <w:color w:val="000000"/>
                  <w:sz w:val="12"/>
                  <w:szCs w:val="16"/>
                  <w:lang w:val="en-GB" w:eastAsia="en-GB"/>
                </w:rPr>
                <w:id w:val="-452025017"/>
                <w14:checkbox>
                  <w14:checked w14:val="0"/>
                  <w14:checkedState w14:val="2612" w14:font="MS Gothic"/>
                  <w14:uncheckedState w14:val="2610" w14:font="MS Gothic"/>
                </w14:checkbox>
              </w:sdtPr>
              <w:sdtEndPr/>
              <w:sdtContent>
                <w:r w:rsidRPr="00E7585B">
                  <w:rPr>
                    <w:rFonts w:ascii="MS Gothic" w:eastAsia="MS Gothic" w:hAnsi="MS Gothic" w:cs="Times New Roman" w:hint="eastAsia"/>
                    <w:iCs/>
                    <w:strike/>
                    <w:color w:val="000000"/>
                    <w:sz w:val="12"/>
                    <w:szCs w:val="16"/>
                    <w:lang w:val="en-GB" w:eastAsia="en-GB"/>
                  </w:rPr>
                  <w:t>☐</w:t>
                </w:r>
              </w:sdtContent>
            </w:sdt>
            <w:r w:rsidRPr="00E7585B">
              <w:rPr>
                <w:rFonts w:ascii="Calibri" w:eastAsia="Times New Roman" w:hAnsi="Calibri" w:cs="Times New Roman"/>
                <w:iCs/>
                <w:strike/>
                <w:color w:val="000000"/>
                <w:sz w:val="16"/>
                <w:szCs w:val="16"/>
                <w:lang w:val="en-GB" w:eastAsia="en-GB"/>
              </w:rPr>
              <w:t xml:space="preserve">  /  Virtual </w:t>
            </w:r>
            <w:proofErr w:type="gramStart"/>
            <w:r w:rsidRPr="00E7585B">
              <w:rPr>
                <w:rFonts w:ascii="Calibri" w:eastAsia="Times New Roman" w:hAnsi="Calibri" w:cs="Times New Roman"/>
                <w:iCs/>
                <w:strike/>
                <w:color w:val="000000"/>
                <w:sz w:val="16"/>
                <w:szCs w:val="16"/>
                <w:lang w:val="en-GB" w:eastAsia="en-GB"/>
              </w:rPr>
              <w:t xml:space="preserve">component  </w:t>
            </w:r>
            <w:r w:rsidRPr="00E7585B">
              <w:rPr>
                <w:rFonts w:ascii="Calibri" w:eastAsia="Times New Roman" w:hAnsi="Calibri" w:cs="Times New Roman"/>
                <w:i/>
                <w:iCs/>
                <w:strike/>
                <w:color w:val="000000"/>
                <w:sz w:val="16"/>
                <w:szCs w:val="16"/>
                <w:lang w:val="en-GB" w:eastAsia="en-GB"/>
              </w:rPr>
              <w:t>(</w:t>
            </w:r>
            <w:proofErr w:type="gramEnd"/>
            <w:r w:rsidRPr="00E7585B">
              <w:rPr>
                <w:rFonts w:ascii="Calibri" w:eastAsia="Times New Roman" w:hAnsi="Calibri" w:cs="Times New Roman"/>
                <w:i/>
                <w:iCs/>
                <w:strike/>
                <w:color w:val="000000"/>
                <w:sz w:val="16"/>
                <w:szCs w:val="16"/>
                <w:lang w:val="en-GB" w:eastAsia="en-GB"/>
              </w:rPr>
              <w:t>only if applicable</w:t>
            </w:r>
            <w:r w:rsidRPr="00E7585B">
              <w:rPr>
                <w:rFonts w:ascii="Calibri" w:eastAsia="Times New Roman" w:hAnsi="Calibri" w:cs="Times New Roman"/>
                <w:bCs/>
                <w:i/>
                <w:iCs/>
                <w:strike/>
                <w:color w:val="000000"/>
                <w:sz w:val="16"/>
                <w:szCs w:val="16"/>
                <w:lang w:val="en-GB" w:eastAsia="en-GB"/>
              </w:rPr>
              <w:t>)</w:t>
            </w:r>
            <w:r w:rsidRPr="00E7585B">
              <w:rPr>
                <w:rFonts w:ascii="Calibri" w:eastAsia="Times New Roman" w:hAnsi="Calibri" w:cs="Times New Roman"/>
                <w:iCs/>
                <w:strike/>
                <w:color w:val="000000"/>
                <w:sz w:val="16"/>
                <w:szCs w:val="16"/>
                <w:lang w:val="en-GB" w:eastAsia="en-GB"/>
              </w:rPr>
              <w:t xml:space="preserve"> </w:t>
            </w:r>
            <w:sdt>
              <w:sdtPr>
                <w:rPr>
                  <w:rFonts w:ascii="MS Gothic" w:eastAsia="MS Gothic" w:hAnsi="MS Gothic" w:cs="Times New Roman"/>
                  <w:iCs/>
                  <w:strike/>
                  <w:color w:val="000000"/>
                  <w:sz w:val="12"/>
                  <w:szCs w:val="16"/>
                  <w:lang w:val="en-GB" w:eastAsia="en-GB"/>
                </w:rPr>
                <w:id w:val="570705732"/>
                <w14:checkbox>
                  <w14:checked w14:val="0"/>
                  <w14:checkedState w14:val="2612" w14:font="MS Gothic"/>
                  <w14:uncheckedState w14:val="2610" w14:font="MS Gothic"/>
                </w14:checkbox>
              </w:sdtPr>
              <w:sdtEndPr/>
              <w:sdtContent>
                <w:r w:rsidRPr="00E7585B">
                  <w:rPr>
                    <w:rFonts w:ascii="MS Gothic" w:eastAsia="MS Gothic" w:hAnsi="MS Gothic" w:cs="Times New Roman" w:hint="eastAsia"/>
                    <w:iCs/>
                    <w:strike/>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E7585B">
              <w:rPr>
                <w:rFonts w:ascii="Calibri" w:eastAsia="Times New Roman" w:hAnsi="Calibri" w:cs="Times New Roman"/>
                <w:iCs/>
                <w:strike/>
                <w:color w:val="000000"/>
                <w:sz w:val="16"/>
                <w:szCs w:val="16"/>
                <w:lang w:eastAsia="en-GB"/>
              </w:rPr>
              <w:t>Mobilité doctorale de courte durée / Activité virtuelle (si applicable uniquement)</w:t>
            </w:r>
          </w:p>
        </w:tc>
        <w:tc>
          <w:tcPr>
            <w:tcW w:w="4819" w:type="dxa"/>
          </w:tcPr>
          <w:p w14:paraId="2B0FCF5B" w14:textId="44C6737A" w:rsidR="00792515" w:rsidRPr="00BC653D" w:rsidRDefault="00792515" w:rsidP="00437171">
            <w:pPr>
              <w:ind w:right="28"/>
              <w:rPr>
                <w:rFonts w:ascii="Calibri" w:eastAsia="Times New Roman" w:hAnsi="Calibri" w:cs="Times New Roman"/>
                <w:bCs/>
                <w:iCs/>
                <w:color w:val="000000"/>
                <w:sz w:val="16"/>
                <w:szCs w:val="16"/>
                <w:lang w:val="en-GB" w:eastAsia="en-GB"/>
              </w:rPr>
            </w:pPr>
            <w:r w:rsidRPr="00BC653D">
              <w:rPr>
                <w:rFonts w:ascii="Calibri" w:eastAsia="Times New Roman" w:hAnsi="Calibri" w:cs="Times New Roman"/>
                <w:bCs/>
                <w:iCs/>
                <w:color w:val="000000"/>
                <w:sz w:val="16"/>
                <w:szCs w:val="16"/>
                <w:highlight w:val="cyan"/>
                <w:lang w:val="en-GB" w:eastAsia="en-GB"/>
              </w:rPr>
              <w:t>Planned period of the physical mobility:</w:t>
            </w:r>
          </w:p>
          <w:p w14:paraId="0C48DA7A" w14:textId="21D28C1A" w:rsidR="00437171" w:rsidRPr="00BC653D" w:rsidRDefault="00437171" w:rsidP="00437171">
            <w:pPr>
              <w:ind w:right="28"/>
              <w:rPr>
                <w:rFonts w:ascii="Calibri" w:eastAsia="Times New Roman" w:hAnsi="Calibri" w:cs="Times New Roman"/>
                <w:bCs/>
                <w:iCs/>
                <w:color w:val="000000"/>
                <w:sz w:val="16"/>
                <w:szCs w:val="16"/>
                <w:lang w:eastAsia="en-GB"/>
              </w:rPr>
            </w:pPr>
            <w:r w:rsidRPr="00BC653D">
              <w:rPr>
                <w:rFonts w:ascii="Calibri" w:eastAsia="Times New Roman" w:hAnsi="Calibri" w:cs="Times New Roman"/>
                <w:bCs/>
                <w:iCs/>
                <w:color w:val="000000"/>
                <w:sz w:val="16"/>
                <w:szCs w:val="16"/>
                <w:lang w:eastAsia="en-GB"/>
              </w:rPr>
              <w:t>Période prévue de la mobilité physique :</w:t>
            </w:r>
          </w:p>
          <w:p w14:paraId="18929A52" w14:textId="28D472D1" w:rsidR="00792515" w:rsidRPr="00BC653D" w:rsidRDefault="00792515" w:rsidP="00437171">
            <w:pPr>
              <w:pStyle w:val="Paragraphedeliste"/>
              <w:numPr>
                <w:ilvl w:val="0"/>
                <w:numId w:val="18"/>
              </w:numPr>
              <w:spacing w:before="120"/>
              <w:ind w:right="28"/>
              <w:rPr>
                <w:rFonts w:ascii="Calibri" w:eastAsia="Times New Roman" w:hAnsi="Calibri" w:cs="Times New Roman"/>
                <w:bCs/>
                <w:iCs/>
                <w:color w:val="000000"/>
                <w:sz w:val="16"/>
                <w:szCs w:val="16"/>
                <w:highlight w:val="cyan"/>
                <w:lang w:val="en-GB" w:eastAsia="en-GB"/>
              </w:rPr>
            </w:pPr>
            <w:r w:rsidRPr="00BC653D">
              <w:rPr>
                <w:rFonts w:ascii="Calibri" w:eastAsia="Times New Roman" w:hAnsi="Calibri" w:cs="Times New Roman"/>
                <w:bCs/>
                <w:iCs/>
                <w:color w:val="000000"/>
                <w:sz w:val="16"/>
                <w:szCs w:val="16"/>
                <w:highlight w:val="cyan"/>
                <w:lang w:val="en-GB" w:eastAsia="en-GB"/>
              </w:rPr>
              <w:t>from [day (optional)/month/year] …………….</w:t>
            </w:r>
          </w:p>
          <w:p w14:paraId="79458906" w14:textId="50FC720D" w:rsidR="00437171" w:rsidRPr="00BC653D"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BC653D">
              <w:rPr>
                <w:rFonts w:ascii="Calibri" w:eastAsia="Times New Roman" w:hAnsi="Calibri" w:cs="Times New Roman"/>
                <w:bCs/>
                <w:iCs/>
                <w:color w:val="000000"/>
                <w:sz w:val="16"/>
                <w:szCs w:val="16"/>
                <w:lang w:eastAsia="en-GB"/>
              </w:rPr>
              <w:t>Du [jour(optionnel)/mois/année]……………..</w:t>
            </w:r>
          </w:p>
          <w:p w14:paraId="73CAB245" w14:textId="77777777" w:rsidR="00792515" w:rsidRPr="00BC653D" w:rsidRDefault="00792515" w:rsidP="00437171">
            <w:pPr>
              <w:pStyle w:val="Paragraphedeliste"/>
              <w:numPr>
                <w:ilvl w:val="0"/>
                <w:numId w:val="17"/>
              </w:numPr>
              <w:ind w:right="28"/>
              <w:rPr>
                <w:rFonts w:ascii="Calibri" w:eastAsia="Times New Roman" w:hAnsi="Calibri" w:cs="Times New Roman"/>
                <w:bCs/>
                <w:iCs/>
                <w:color w:val="000000"/>
                <w:sz w:val="16"/>
                <w:szCs w:val="16"/>
                <w:highlight w:val="cyan"/>
                <w:lang w:val="en-GB" w:eastAsia="en-GB"/>
              </w:rPr>
            </w:pPr>
            <w:r w:rsidRPr="00BC653D">
              <w:rPr>
                <w:rFonts w:ascii="Calibri" w:eastAsia="Times New Roman" w:hAnsi="Calibri" w:cs="Times New Roman"/>
                <w:bCs/>
                <w:iCs/>
                <w:color w:val="000000"/>
                <w:sz w:val="16"/>
                <w:szCs w:val="16"/>
                <w:highlight w:val="cyan"/>
                <w:lang w:val="en-GB" w:eastAsia="en-GB"/>
              </w:rPr>
              <w:t>to [day (optional)/month/year] ……………</w:t>
            </w:r>
          </w:p>
          <w:p w14:paraId="4B370179" w14:textId="3DDF74B9" w:rsidR="00437171" w:rsidRPr="00BC653D" w:rsidRDefault="00437171" w:rsidP="00437171">
            <w:pPr>
              <w:pStyle w:val="Paragraphedeliste"/>
              <w:ind w:right="28"/>
              <w:rPr>
                <w:rFonts w:ascii="Calibri" w:eastAsia="Times New Roman" w:hAnsi="Calibri" w:cs="Times New Roman"/>
                <w:bCs/>
                <w:iCs/>
                <w:color w:val="000000"/>
                <w:sz w:val="16"/>
                <w:szCs w:val="16"/>
                <w:lang w:eastAsia="en-GB"/>
              </w:rPr>
            </w:pPr>
            <w:r w:rsidRPr="00BC653D">
              <w:rPr>
                <w:rFonts w:ascii="Calibri" w:eastAsia="Times New Roman" w:hAnsi="Calibri" w:cs="Times New Roman"/>
                <w:bCs/>
                <w:iCs/>
                <w:color w:val="000000"/>
                <w:sz w:val="16"/>
                <w:szCs w:val="16"/>
                <w:lang w:eastAsia="en-GB"/>
              </w:rPr>
              <w:t>A [jour (optionnel)</w:t>
            </w:r>
            <w:r w:rsidR="007B47D1" w:rsidRPr="00BC653D">
              <w:rPr>
                <w:rFonts w:ascii="Calibri" w:eastAsia="Times New Roman" w:hAnsi="Calibri" w:cs="Times New Roman"/>
                <w:bCs/>
                <w:iCs/>
                <w:color w:val="000000"/>
                <w:sz w:val="16"/>
                <w:szCs w:val="16"/>
                <w:lang w:eastAsia="en-GB"/>
              </w:rPr>
              <w:t>/mois/année</w:t>
            </w:r>
            <w:r w:rsidR="002D5588" w:rsidRPr="00BC653D">
              <w:rPr>
                <w:rFonts w:ascii="Calibri" w:eastAsia="Times New Roman" w:hAnsi="Calibri" w:cs="Times New Roman"/>
                <w:bCs/>
                <w:iCs/>
                <w:color w:val="000000"/>
                <w:sz w:val="16"/>
                <w:szCs w:val="16"/>
                <w:lang w:eastAsia="en-GB"/>
              </w:rPr>
              <w:t>]………………………………..</w:t>
            </w:r>
          </w:p>
        </w:tc>
      </w:tr>
      <w:tr w:rsidR="00792515" w14:paraId="3FA92933" w14:textId="77777777" w:rsidTr="00294617">
        <w:trPr>
          <w:trHeight w:val="70"/>
        </w:trPr>
        <w:tc>
          <w:tcPr>
            <w:tcW w:w="11199" w:type="dxa"/>
            <w:gridSpan w:val="2"/>
            <w:shd w:val="clear" w:color="auto" w:fill="002060"/>
          </w:tcPr>
          <w:p w14:paraId="772E20B1" w14:textId="26AB2D7D" w:rsidR="00F914B4" w:rsidRPr="00FD2002" w:rsidRDefault="00F914B4" w:rsidP="00F914B4">
            <w:pPr>
              <w:ind w:right="28"/>
              <w:jc w:val="center"/>
              <w:rPr>
                <w:rFonts w:ascii="Calibri" w:eastAsia="Times New Roman" w:hAnsi="Calibri" w:cs="Times New Roman"/>
                <w:b/>
                <w:bCs/>
                <w:iCs/>
                <w:color w:val="FFFFFF" w:themeColor="background1"/>
                <w:sz w:val="18"/>
                <w:szCs w:val="16"/>
                <w:lang w:eastAsia="en-GB"/>
              </w:rPr>
            </w:pPr>
          </w:p>
        </w:tc>
      </w:tr>
    </w:tbl>
    <w:p w14:paraId="579E6FF4" w14:textId="573DEB8A" w:rsidR="00792515" w:rsidRDefault="00792515" w:rsidP="00792515">
      <w:pPr>
        <w:spacing w:after="120"/>
        <w:ind w:right="28"/>
        <w:jc w:val="center"/>
        <w:rPr>
          <w:rFonts w:ascii="Verdana" w:eastAsia="Times New Roman" w:hAnsi="Verdana" w:cs="Arial"/>
          <w:b/>
          <w:color w:val="002060"/>
          <w:sz w:val="28"/>
          <w:szCs w:val="36"/>
        </w:rPr>
      </w:pPr>
    </w:p>
    <w:p w14:paraId="7D81E6BE" w14:textId="77777777" w:rsidR="00370E16" w:rsidRPr="00FD2002" w:rsidRDefault="00370E16" w:rsidP="00792515">
      <w:pPr>
        <w:spacing w:after="120"/>
        <w:ind w:right="28"/>
        <w:jc w:val="center"/>
        <w:rPr>
          <w:rFonts w:ascii="Verdana" w:eastAsia="Times New Roman" w:hAnsi="Verdana" w:cs="Arial"/>
          <w:b/>
          <w:color w:val="002060"/>
          <w:sz w:val="28"/>
          <w:szCs w:val="36"/>
        </w:rPr>
      </w:pPr>
      <w:bookmarkStart w:id="2" w:name="_GoBack"/>
      <w:bookmarkEnd w:id="2"/>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5B0093D3" w14:textId="67C4EB32" w:rsidR="007731FF" w:rsidRPr="00FD2002" w:rsidRDefault="007731FF" w:rsidP="00AC77B1">
      <w:pPr>
        <w:ind w:right="28"/>
        <w:jc w:val="center"/>
        <w:rPr>
          <w:rFonts w:ascii="Verdana" w:eastAsia="Times New Roman" w:hAnsi="Verdana" w:cs="Arial"/>
          <w:b/>
          <w:color w:val="002060"/>
          <w:sz w:val="28"/>
          <w:szCs w:val="36"/>
        </w:rPr>
      </w:pPr>
      <w:r w:rsidRPr="00BB15F4">
        <w:rPr>
          <w:rFonts w:ascii="Verdana" w:eastAsia="Times New Roman" w:hAnsi="Verdana" w:cs="Arial"/>
          <w:b/>
          <w:color w:val="002060"/>
          <w:sz w:val="28"/>
          <w:szCs w:val="36"/>
          <w:highlight w:val="cyan"/>
        </w:rPr>
        <w:t>Programme d’études dans l’établissement d’accueil</w:t>
      </w:r>
    </w:p>
    <w:p w14:paraId="67E4754F" w14:textId="66FDCCCE" w:rsidR="00792515" w:rsidRPr="00FD2002" w:rsidRDefault="00792515" w:rsidP="00792515">
      <w:pPr>
        <w:spacing w:after="120"/>
        <w:ind w:right="28"/>
        <w:jc w:val="center"/>
        <w:rPr>
          <w:rFonts w:ascii="Verdana" w:eastAsia="Times New Roman" w:hAnsi="Verdana" w:cs="Arial"/>
          <w:b/>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Type de mobilité : semest</w:t>
      </w:r>
      <w:r w:rsidR="00E64EC9" w:rsidRPr="00FD2002">
        <w:rPr>
          <w:rFonts w:ascii="Verdana" w:eastAsia="Times New Roman" w:hAnsi="Verdana" w:cs="Arial"/>
          <w:b/>
          <w:i/>
          <w:color w:val="002060"/>
          <w:szCs w:val="36"/>
        </w:rPr>
        <w:t>re</w:t>
      </w:r>
      <w:r w:rsidR="007731FF" w:rsidRPr="00FD2002">
        <w:rPr>
          <w:rFonts w:ascii="Verdana" w:eastAsia="Times New Roman" w:hAnsi="Verdana" w:cs="Arial"/>
          <w:b/>
          <w:i/>
          <w:color w:val="002060"/>
          <w:szCs w:val="36"/>
        </w:rPr>
        <w:t>(s)</w:t>
      </w:r>
    </w:p>
    <w:tbl>
      <w:tblPr>
        <w:tblW w:w="11239" w:type="dxa"/>
        <w:tblInd w:w="-1127" w:type="dxa"/>
        <w:tblLayout w:type="fixed"/>
        <w:tblLook w:val="04A0" w:firstRow="1" w:lastRow="0" w:firstColumn="1" w:lastColumn="0" w:noHBand="0" w:noVBand="1"/>
      </w:tblPr>
      <w:tblGrid>
        <w:gridCol w:w="862"/>
        <w:gridCol w:w="1833"/>
        <w:gridCol w:w="3530"/>
        <w:gridCol w:w="2167"/>
        <w:gridCol w:w="2847"/>
      </w:tblGrid>
      <w:tr w:rsidR="00792515" w:rsidRPr="002A00C3" w14:paraId="253D4D34" w14:textId="77777777" w:rsidTr="00294617">
        <w:trPr>
          <w:trHeight w:val="98"/>
        </w:trPr>
        <w:tc>
          <w:tcPr>
            <w:tcW w:w="86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037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294617">
        <w:trPr>
          <w:trHeight w:val="535"/>
        </w:trPr>
        <w:tc>
          <w:tcPr>
            <w:tcW w:w="86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2A00C3" w:rsidRDefault="007731FF"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8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BC653D" w:rsidRDefault="00792515" w:rsidP="00AC77B1">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Component</w:t>
            </w:r>
            <w:r w:rsidRPr="00BC653D">
              <w:rPr>
                <w:rFonts w:ascii="Verdana" w:hAnsi="Verdana" w:cs="Calibri"/>
                <w:sz w:val="16"/>
                <w:szCs w:val="16"/>
                <w:highlight w:val="cyan"/>
                <w:vertAlign w:val="superscript"/>
              </w:rPr>
              <w:t xml:space="preserve"> </w:t>
            </w:r>
            <w:r w:rsidRPr="00BC653D">
              <w:rPr>
                <w:rFonts w:ascii="Calibri" w:eastAsia="Times New Roman" w:hAnsi="Calibri" w:cs="Times New Roman"/>
                <w:b/>
                <w:bCs/>
                <w:color w:val="000000"/>
                <w:sz w:val="16"/>
                <w:szCs w:val="16"/>
                <w:highlight w:val="cyan"/>
                <w:lang w:eastAsia="en-GB"/>
              </w:rPr>
              <w:t>code</w:t>
            </w:r>
            <w:r w:rsidRPr="00BC653D">
              <w:rPr>
                <w:rFonts w:ascii="Calibri" w:eastAsia="Times New Roman" w:hAnsi="Calibri" w:cs="Times New Roman"/>
                <w:b/>
                <w:bCs/>
                <w:color w:val="000000"/>
                <w:sz w:val="16"/>
                <w:szCs w:val="16"/>
                <w:highlight w:val="cyan"/>
                <w:lang w:eastAsia="en-GB"/>
              </w:rPr>
              <w:br/>
            </w:r>
            <w:r w:rsidRPr="00BC653D">
              <w:rPr>
                <w:rFonts w:ascii="Calibri" w:eastAsia="Times New Roman" w:hAnsi="Calibri" w:cs="Times New Roman"/>
                <w:bCs/>
                <w:color w:val="000000"/>
                <w:sz w:val="16"/>
                <w:szCs w:val="16"/>
                <w:highlight w:val="cyan"/>
                <w:lang w:eastAsia="en-GB"/>
              </w:rPr>
              <w:t>(if any)</w:t>
            </w:r>
            <w:r w:rsidR="00AC77B1" w:rsidRPr="00BC653D">
              <w:rPr>
                <w:rFonts w:ascii="Calibri" w:eastAsia="Times New Roman" w:hAnsi="Calibri" w:cs="Calibri"/>
                <w:b/>
                <w:bCs/>
                <w:color w:val="002060"/>
                <w:sz w:val="14"/>
                <w:szCs w:val="14"/>
                <w:highlight w:val="cyan"/>
                <w:lang w:eastAsia="en-GB"/>
              </w:rPr>
              <w:t xml:space="preserve"> </w:t>
            </w:r>
            <w:r w:rsidR="00AC77B1" w:rsidRPr="00BC653D">
              <w:rPr>
                <w:rFonts w:ascii="Calibri" w:eastAsia="Times New Roman" w:hAnsi="Calibri" w:cs="Times New Roman"/>
                <w:b/>
                <w:bCs/>
                <w:color w:val="000000"/>
                <w:sz w:val="16"/>
                <w:szCs w:val="16"/>
                <w:highlight w:val="cyan"/>
                <w:lang w:eastAsia="en-GB"/>
              </w:rPr>
              <w:t>Référence de la composante pédagogique</w:t>
            </w:r>
          </w:p>
          <w:p w14:paraId="14F93097" w14:textId="627638FF" w:rsidR="00792515" w:rsidRPr="00BC653D" w:rsidRDefault="00AC77B1" w:rsidP="00AC77B1">
            <w:pPr>
              <w:jc w:val="center"/>
              <w:rPr>
                <w:rFonts w:ascii="Calibri" w:eastAsia="Times New Roman" w:hAnsi="Calibri" w:cs="Times New Roman"/>
                <w:bCs/>
                <w:color w:val="000000"/>
                <w:sz w:val="16"/>
                <w:szCs w:val="16"/>
                <w:highlight w:val="cyan"/>
                <w:lang w:val="en-GB" w:eastAsia="en-GB"/>
              </w:rPr>
            </w:pPr>
            <w:r w:rsidRPr="00BC653D">
              <w:rPr>
                <w:rFonts w:ascii="Calibri" w:eastAsia="Times New Roman" w:hAnsi="Calibri" w:cs="Times New Roman"/>
                <w:bCs/>
                <w:color w:val="000000"/>
                <w:sz w:val="16"/>
                <w:szCs w:val="16"/>
                <w:highlight w:val="cyan"/>
                <w:lang w:eastAsia="en-GB"/>
              </w:rPr>
              <w:t>(si existante)</w:t>
            </w:r>
          </w:p>
          <w:p w14:paraId="2AD4AD90" w14:textId="77777777" w:rsidR="00AC77B1" w:rsidRPr="00BC653D" w:rsidRDefault="00AC77B1" w:rsidP="00B843D7">
            <w:pPr>
              <w:jc w:val="center"/>
              <w:rPr>
                <w:rFonts w:ascii="Calibri" w:eastAsia="Times New Roman" w:hAnsi="Calibri" w:cs="Times New Roman"/>
                <w:bCs/>
                <w:color w:val="000000"/>
                <w:sz w:val="16"/>
                <w:szCs w:val="16"/>
                <w:highlight w:val="cyan"/>
                <w:lang w:val="en-GB" w:eastAsia="en-GB"/>
              </w:rPr>
            </w:pPr>
          </w:p>
          <w:p w14:paraId="5F89A37B" w14:textId="0279C7F8" w:rsidR="007731FF" w:rsidRPr="00BC653D" w:rsidRDefault="007731FF" w:rsidP="00B843D7">
            <w:pPr>
              <w:jc w:val="center"/>
              <w:rPr>
                <w:rFonts w:ascii="Calibri" w:eastAsia="Times New Roman" w:hAnsi="Calibri" w:cs="Times New Roman"/>
                <w:b/>
                <w:bCs/>
                <w:color w:val="000000"/>
                <w:sz w:val="16"/>
                <w:szCs w:val="16"/>
                <w:highlight w:val="cyan"/>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Pr="00BC653D" w:rsidRDefault="00792515" w:rsidP="00B843D7">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Component title at the Receiving Institution</w:t>
            </w:r>
            <w:r w:rsidRPr="00BC653D">
              <w:rPr>
                <w:rFonts w:ascii="Calibri" w:eastAsia="Times New Roman" w:hAnsi="Calibri" w:cs="Times New Roman"/>
                <w:b/>
                <w:bCs/>
                <w:color w:val="000000"/>
                <w:sz w:val="16"/>
                <w:szCs w:val="16"/>
                <w:highlight w:val="cyan"/>
                <w:lang w:val="en-GB" w:eastAsia="en-GB"/>
              </w:rPr>
              <w:br/>
            </w:r>
            <w:r w:rsidRPr="00BC653D">
              <w:rPr>
                <w:rFonts w:ascii="Calibri" w:eastAsia="Times New Roman" w:hAnsi="Calibri" w:cs="Times New Roman"/>
                <w:bCs/>
                <w:color w:val="000000"/>
                <w:sz w:val="16"/>
                <w:szCs w:val="16"/>
                <w:highlight w:val="cyan"/>
                <w:lang w:val="en-GB" w:eastAsia="en-GB"/>
              </w:rPr>
              <w:t>(as indicated in the course catalogue)</w:t>
            </w:r>
          </w:p>
          <w:p w14:paraId="37F264FE" w14:textId="77777777" w:rsidR="00AC77B1" w:rsidRPr="00BC653D" w:rsidRDefault="00AC77B1" w:rsidP="00AC77B1">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Intitulé de la composante pédagogique dans l’établissement d’accueil</w:t>
            </w:r>
          </w:p>
          <w:p w14:paraId="3E519999" w14:textId="47087814" w:rsidR="00AC77B1" w:rsidRPr="00BC653D" w:rsidRDefault="00AC77B1" w:rsidP="00AC77B1">
            <w:pPr>
              <w:jc w:val="center"/>
              <w:rPr>
                <w:rFonts w:ascii="Calibri" w:eastAsia="Times New Roman" w:hAnsi="Calibri" w:cs="Times New Roman"/>
                <w:bCs/>
                <w:color w:val="000000"/>
                <w:sz w:val="16"/>
                <w:szCs w:val="16"/>
                <w:highlight w:val="cyan"/>
                <w:lang w:eastAsia="en-GB"/>
              </w:rPr>
            </w:pPr>
            <w:r w:rsidRPr="00BC653D">
              <w:rPr>
                <w:rFonts w:ascii="Calibri" w:eastAsia="Times New Roman" w:hAnsi="Calibri" w:cs="Times New Roman"/>
                <w:bCs/>
                <w:color w:val="000000"/>
                <w:sz w:val="16"/>
                <w:szCs w:val="16"/>
                <w:highlight w:val="cyan"/>
                <w:lang w:eastAsia="en-GB"/>
              </w:rPr>
              <w:t>(tel qu’indiqué dans le catalogue de cours</w:t>
            </w:r>
            <w:r w:rsidR="00E64EC9" w:rsidRPr="00BC653D">
              <w:rPr>
                <w:rFonts w:ascii="Calibri" w:eastAsia="Times New Roman" w:hAnsi="Calibri" w:cs="Times New Roman"/>
                <w:bCs/>
                <w:color w:val="000000"/>
                <w:sz w:val="16"/>
                <w:szCs w:val="16"/>
                <w:highlight w:val="cyan"/>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Pr="00BC653D" w:rsidRDefault="00792515" w:rsidP="00B843D7">
            <w:pPr>
              <w:jc w:val="center"/>
              <w:rPr>
                <w:rFonts w:ascii="Calibri" w:eastAsia="Times New Roman" w:hAnsi="Calibri" w:cs="Times New Roman"/>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 xml:space="preserve">Semester </w:t>
            </w:r>
            <w:r w:rsidRPr="00BC653D">
              <w:rPr>
                <w:rFonts w:ascii="Calibri" w:eastAsia="Times New Roman" w:hAnsi="Calibri" w:cs="Times New Roman"/>
                <w:b/>
                <w:bCs/>
                <w:color w:val="000000"/>
                <w:sz w:val="16"/>
                <w:szCs w:val="16"/>
                <w:highlight w:val="cyan"/>
                <w:lang w:val="en-GB" w:eastAsia="en-GB"/>
              </w:rPr>
              <w:br/>
            </w:r>
            <w:r w:rsidRPr="00BC653D">
              <w:rPr>
                <w:rFonts w:ascii="Calibri" w:eastAsia="Times New Roman" w:hAnsi="Calibri" w:cs="Times New Roman"/>
                <w:bCs/>
                <w:color w:val="000000"/>
                <w:sz w:val="16"/>
                <w:szCs w:val="16"/>
                <w:highlight w:val="cyan"/>
                <w:lang w:val="en-GB" w:eastAsia="en-GB"/>
              </w:rPr>
              <w:t>[e.g. autumn/spring; term]</w:t>
            </w:r>
          </w:p>
          <w:p w14:paraId="6FD53D59" w14:textId="77777777" w:rsidR="00AC77B1" w:rsidRPr="00BC653D" w:rsidRDefault="00AC77B1" w:rsidP="00B843D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Semestre</w:t>
            </w:r>
          </w:p>
          <w:p w14:paraId="5B7E5C58" w14:textId="69933CF4" w:rsidR="00AC77B1" w:rsidRPr="00BC653D" w:rsidRDefault="00AC77B1" w:rsidP="00B843D7">
            <w:pPr>
              <w:jc w:val="center"/>
              <w:rPr>
                <w:rFonts w:ascii="Calibri" w:eastAsia="Times New Roman" w:hAnsi="Calibri" w:cs="Times New Roman"/>
                <w:bCs/>
                <w:color w:val="000000"/>
                <w:sz w:val="16"/>
                <w:szCs w:val="16"/>
                <w:highlight w:val="cyan"/>
                <w:lang w:eastAsia="en-GB"/>
              </w:rPr>
            </w:pPr>
            <w:r w:rsidRPr="00BC653D">
              <w:rPr>
                <w:rFonts w:ascii="Calibri" w:eastAsia="Times New Roman" w:hAnsi="Calibri" w:cs="Times New Roman"/>
                <w:bCs/>
                <w:color w:val="000000"/>
                <w:sz w:val="16"/>
                <w:szCs w:val="16"/>
                <w:highlight w:val="cyan"/>
                <w:lang w:eastAsia="en-GB"/>
              </w:rPr>
              <w:t>[exemple : 1</w:t>
            </w:r>
            <w:r w:rsidRPr="00BC653D">
              <w:rPr>
                <w:rFonts w:ascii="Calibri" w:eastAsia="Times New Roman" w:hAnsi="Calibri" w:cs="Times New Roman"/>
                <w:bCs/>
                <w:color w:val="000000"/>
                <w:sz w:val="16"/>
                <w:szCs w:val="16"/>
                <w:highlight w:val="cyan"/>
                <w:vertAlign w:val="superscript"/>
                <w:lang w:eastAsia="en-GB"/>
              </w:rPr>
              <w:t>er</w:t>
            </w:r>
            <w:r w:rsidRPr="00BC653D">
              <w:rPr>
                <w:rFonts w:ascii="Calibri" w:eastAsia="Times New Roman" w:hAnsi="Calibri" w:cs="Times New Roman"/>
                <w:bCs/>
                <w:color w:val="000000"/>
                <w:sz w:val="16"/>
                <w:szCs w:val="16"/>
                <w:highlight w:val="cyan"/>
                <w:lang w:eastAsia="en-GB"/>
              </w:rPr>
              <w:t>/2</w:t>
            </w:r>
            <w:r w:rsidRPr="00BC653D">
              <w:rPr>
                <w:rFonts w:ascii="Calibri" w:eastAsia="Times New Roman" w:hAnsi="Calibri" w:cs="Times New Roman"/>
                <w:bCs/>
                <w:color w:val="000000"/>
                <w:sz w:val="16"/>
                <w:szCs w:val="16"/>
                <w:highlight w:val="cyan"/>
                <w:vertAlign w:val="superscript"/>
                <w:lang w:eastAsia="en-GB"/>
              </w:rPr>
              <w:t>ème</w:t>
            </w:r>
            <w:r w:rsidRPr="00BC653D">
              <w:rPr>
                <w:rFonts w:ascii="Calibri" w:eastAsia="Times New Roman" w:hAnsi="Calibri" w:cs="Times New Roman"/>
                <w:bCs/>
                <w:color w:val="000000"/>
                <w:sz w:val="16"/>
                <w:szCs w:val="16"/>
                <w:highlight w:val="cyan"/>
                <w:lang w:eastAsia="en-GB"/>
              </w:rPr>
              <w:t xml:space="preserve"> ; trimestre]</w:t>
            </w:r>
          </w:p>
        </w:tc>
        <w:tc>
          <w:tcPr>
            <w:tcW w:w="2847"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Pr="00BC653D" w:rsidRDefault="00792515" w:rsidP="00B843D7">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Number of ECTS credits (or equivalent) to be awarded by the Receiving Institution upon successful completion</w:t>
            </w:r>
          </w:p>
          <w:p w14:paraId="19A98D0A" w14:textId="4F25A4DD" w:rsidR="00AC77B1" w:rsidRPr="00BC653D" w:rsidRDefault="00AC77B1" w:rsidP="00B843D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Nombre de crédits ECTS (ou équivalent) reconnus par l’établissement d’envoi</w:t>
            </w:r>
            <w:r w:rsidR="000F048D" w:rsidRPr="00BC653D">
              <w:rPr>
                <w:rFonts w:ascii="Calibri" w:eastAsia="Times New Roman" w:hAnsi="Calibri" w:cs="Times New Roman"/>
                <w:b/>
                <w:bCs/>
                <w:color w:val="000000"/>
                <w:sz w:val="16"/>
                <w:szCs w:val="16"/>
                <w:highlight w:val="cyan"/>
                <w:lang w:eastAsia="en-GB"/>
              </w:rPr>
              <w:t xml:space="preserve"> après validation de la composante</w:t>
            </w:r>
          </w:p>
        </w:tc>
      </w:tr>
      <w:tr w:rsidR="00792515" w:rsidRPr="002A00C3" w14:paraId="33AD1E8D" w14:textId="77777777" w:rsidTr="00294617">
        <w:trPr>
          <w:trHeight w:val="226"/>
        </w:trPr>
        <w:tc>
          <w:tcPr>
            <w:tcW w:w="86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83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294617">
        <w:trPr>
          <w:trHeight w:val="117"/>
        </w:trPr>
        <w:tc>
          <w:tcPr>
            <w:tcW w:w="86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8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294617">
        <w:trPr>
          <w:trHeight w:val="191"/>
        </w:trPr>
        <w:tc>
          <w:tcPr>
            <w:tcW w:w="86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83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294617">
        <w:trPr>
          <w:trHeight w:val="191"/>
        </w:trPr>
        <w:tc>
          <w:tcPr>
            <w:tcW w:w="86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83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294617">
        <w:trPr>
          <w:trHeight w:val="191"/>
        </w:trPr>
        <w:tc>
          <w:tcPr>
            <w:tcW w:w="86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83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294617">
        <w:trPr>
          <w:trHeight w:val="191"/>
        </w:trPr>
        <w:tc>
          <w:tcPr>
            <w:tcW w:w="86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83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294617">
        <w:trPr>
          <w:trHeight w:val="191"/>
        </w:trPr>
        <w:tc>
          <w:tcPr>
            <w:tcW w:w="86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83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294617">
        <w:trPr>
          <w:trHeight w:val="123"/>
        </w:trPr>
        <w:tc>
          <w:tcPr>
            <w:tcW w:w="86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83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AA83E18"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2515" w:rsidRPr="002A00C3" w14:paraId="7D3D184F" w14:textId="77777777" w:rsidTr="0029461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Default="00792515" w:rsidP="00B843D7">
            <w:pPr>
              <w:jc w:val="center"/>
              <w:rPr>
                <w:rFonts w:ascii="Calibri" w:eastAsia="Times New Roman" w:hAnsi="Calibri" w:cs="Times New Roman"/>
                <w:color w:val="000000"/>
                <w:sz w:val="16"/>
                <w:szCs w:val="16"/>
                <w:lang w:val="en-GB" w:eastAsia="en-GB"/>
              </w:rPr>
            </w:pPr>
            <w:r w:rsidRPr="00BC653D">
              <w:rPr>
                <w:rFonts w:ascii="Calibri" w:eastAsia="Times New Roman" w:hAnsi="Calibri" w:cs="Times New Roman"/>
                <w:color w:val="000000"/>
                <w:sz w:val="16"/>
                <w:szCs w:val="16"/>
                <w:highlight w:val="cyan"/>
                <w:lang w:val="en-GB" w:eastAsia="en-GB"/>
              </w:rPr>
              <w:t>Web link to the course catalogue at the Receiving Institution describing the learning outcomes: [</w:t>
            </w:r>
            <w:r w:rsidRPr="00BC653D">
              <w:rPr>
                <w:rFonts w:ascii="Calibri" w:eastAsia="Times New Roman" w:hAnsi="Calibri" w:cs="Times New Roman"/>
                <w:i/>
                <w:iCs/>
                <w:color w:val="000000"/>
                <w:sz w:val="16"/>
                <w:szCs w:val="16"/>
                <w:highlight w:val="cyan"/>
                <w:lang w:val="en-GB" w:eastAsia="en-GB"/>
              </w:rPr>
              <w:t>web link to the relevant information</w:t>
            </w:r>
            <w:r w:rsidRPr="00BC653D">
              <w:rPr>
                <w:rFonts w:ascii="Calibri" w:eastAsia="Times New Roman" w:hAnsi="Calibri" w:cs="Times New Roman"/>
                <w:color w:val="000000"/>
                <w:sz w:val="16"/>
                <w:szCs w:val="16"/>
                <w:highlight w:val="cyan"/>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6F1F84BE" w:rsidR="00792515" w:rsidRPr="00CA4EFB" w:rsidRDefault="00792515" w:rsidP="001E0FF9">
      <w:pPr>
        <w:jc w:val="center"/>
        <w:rPr>
          <w:rFonts w:ascii="Verdana" w:eastAsia="Times New Roman" w:hAnsi="Verdana" w:cs="Arial"/>
          <w:b/>
          <w:color w:val="002060"/>
          <w:sz w:val="28"/>
          <w:szCs w:val="36"/>
        </w:rPr>
      </w:pPr>
      <w:r w:rsidRPr="00CA4EFB">
        <w:rPr>
          <w:rFonts w:ascii="Verdana" w:eastAsia="Times New Roman" w:hAnsi="Verdana" w:cs="Arial"/>
          <w:b/>
          <w:color w:val="002060"/>
          <w:sz w:val="28"/>
          <w:szCs w:val="36"/>
        </w:rPr>
        <w:t xml:space="preserve">Recognition at the </w:t>
      </w:r>
      <w:proofErr w:type="spellStart"/>
      <w:r w:rsidRPr="00CA4EFB">
        <w:rPr>
          <w:rFonts w:ascii="Verdana" w:eastAsia="Times New Roman" w:hAnsi="Verdana" w:cs="Arial"/>
          <w:b/>
          <w:color w:val="002060"/>
          <w:sz w:val="28"/>
          <w:szCs w:val="36"/>
        </w:rPr>
        <w:t>Sending</w:t>
      </w:r>
      <w:proofErr w:type="spellEnd"/>
      <w:r w:rsidRPr="00CA4EFB">
        <w:rPr>
          <w:rFonts w:ascii="Verdana" w:eastAsia="Times New Roman" w:hAnsi="Verdana" w:cs="Arial"/>
          <w:b/>
          <w:color w:val="002060"/>
          <w:sz w:val="28"/>
          <w:szCs w:val="36"/>
        </w:rPr>
        <w:t xml:space="preserve"> Institution</w:t>
      </w:r>
    </w:p>
    <w:p w14:paraId="59E9B570" w14:textId="0200281D" w:rsidR="00E64EC9" w:rsidRPr="00FD2002" w:rsidRDefault="00E64EC9" w:rsidP="00792515">
      <w:pPr>
        <w:jc w:val="center"/>
        <w:rPr>
          <w:rFonts w:ascii="Verdana" w:eastAsia="Times New Roman" w:hAnsi="Verdana" w:cs="Arial"/>
          <w:b/>
          <w:color w:val="002060"/>
          <w:sz w:val="28"/>
          <w:szCs w:val="36"/>
        </w:rPr>
      </w:pPr>
      <w:r w:rsidRPr="00BB15F4">
        <w:rPr>
          <w:rFonts w:ascii="Verdana" w:eastAsia="Times New Roman" w:hAnsi="Verdana" w:cs="Arial"/>
          <w:b/>
          <w:color w:val="002060"/>
          <w:sz w:val="28"/>
          <w:szCs w:val="36"/>
          <w:highlight w:val="cyan"/>
        </w:rPr>
        <w:t>Reconnaissance dans l’établissement d’envoi</w:t>
      </w:r>
    </w:p>
    <w:tbl>
      <w:tblPr>
        <w:tblpPr w:leftFromText="141" w:rightFromText="141" w:vertAnchor="text" w:horzAnchor="margin" w:tblpXSpec="center" w:tblpY="461"/>
        <w:tblW w:w="11287" w:type="dxa"/>
        <w:tblLayout w:type="fixed"/>
        <w:tblLook w:val="04A0" w:firstRow="1" w:lastRow="0" w:firstColumn="1" w:lastColumn="0" w:noHBand="0" w:noVBand="1"/>
      </w:tblPr>
      <w:tblGrid>
        <w:gridCol w:w="1004"/>
        <w:gridCol w:w="1726"/>
        <w:gridCol w:w="3131"/>
        <w:gridCol w:w="1895"/>
        <w:gridCol w:w="1764"/>
        <w:gridCol w:w="1767"/>
      </w:tblGrid>
      <w:tr w:rsidR="00294617" w:rsidRPr="002A00C3" w14:paraId="3C3AEDA6" w14:textId="77777777" w:rsidTr="00294617">
        <w:trPr>
          <w:trHeight w:val="143"/>
        </w:trPr>
        <w:tc>
          <w:tcPr>
            <w:tcW w:w="1004" w:type="dxa"/>
            <w:tcBorders>
              <w:top w:val="double" w:sz="6" w:space="0" w:color="auto"/>
              <w:left w:val="double" w:sz="6" w:space="0" w:color="auto"/>
              <w:bottom w:val="nil"/>
              <w:right w:val="nil"/>
            </w:tcBorders>
            <w:shd w:val="clear" w:color="auto" w:fill="C6D9F1" w:themeFill="text2" w:themeFillTint="33"/>
            <w:noWrap/>
            <w:vAlign w:val="bottom"/>
            <w:hideMark/>
          </w:tcPr>
          <w:p w14:paraId="1E02A254" w14:textId="77777777" w:rsidR="00294617" w:rsidRPr="00CA4EFB" w:rsidRDefault="00294617" w:rsidP="00294617">
            <w:pPr>
              <w:rPr>
                <w:rFonts w:ascii="Calibri" w:eastAsia="Times New Roman" w:hAnsi="Calibri" w:cs="Times New Roman"/>
                <w:color w:val="000000"/>
                <w:sz w:val="16"/>
                <w:szCs w:val="16"/>
                <w:lang w:eastAsia="en-GB"/>
              </w:rPr>
            </w:pPr>
            <w:r w:rsidRPr="00CA4EFB">
              <w:rPr>
                <w:rFonts w:ascii="Calibri" w:eastAsia="Times New Roman" w:hAnsi="Calibri" w:cs="Times New Roman"/>
                <w:color w:val="000000"/>
                <w:sz w:val="16"/>
                <w:szCs w:val="16"/>
                <w:lang w:eastAsia="en-GB"/>
              </w:rPr>
              <w:t> </w:t>
            </w:r>
          </w:p>
        </w:tc>
        <w:tc>
          <w:tcPr>
            <w:tcW w:w="10283"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661A4089" w14:textId="77777777" w:rsidR="00294617" w:rsidRPr="00CA4EFB" w:rsidRDefault="00294617" w:rsidP="00294617">
            <w:pPr>
              <w:jc w:val="center"/>
              <w:rPr>
                <w:rFonts w:ascii="Calibri" w:eastAsia="Times New Roman" w:hAnsi="Calibri" w:cs="Times New Roman"/>
                <w:b/>
                <w:bCs/>
                <w:i/>
                <w:iCs/>
                <w:color w:val="000000"/>
                <w:sz w:val="12"/>
                <w:szCs w:val="12"/>
                <w:lang w:eastAsia="en-GB"/>
              </w:rPr>
            </w:pPr>
          </w:p>
          <w:p w14:paraId="182AC7AD" w14:textId="77777777" w:rsidR="00294617" w:rsidRPr="00CA4EFB" w:rsidRDefault="00294617" w:rsidP="00294617">
            <w:pPr>
              <w:jc w:val="center"/>
              <w:rPr>
                <w:rFonts w:ascii="Calibri" w:eastAsia="Times New Roman" w:hAnsi="Calibri" w:cs="Times New Roman"/>
                <w:b/>
                <w:bCs/>
                <w:i/>
                <w:iCs/>
                <w:color w:val="000000"/>
                <w:sz w:val="12"/>
                <w:szCs w:val="12"/>
                <w:lang w:eastAsia="en-GB"/>
              </w:rPr>
            </w:pPr>
          </w:p>
        </w:tc>
      </w:tr>
      <w:tr w:rsidR="00294617" w:rsidRPr="002A00C3" w14:paraId="5CAB32AB" w14:textId="77777777" w:rsidTr="00294617">
        <w:trPr>
          <w:trHeight w:val="727"/>
        </w:trPr>
        <w:tc>
          <w:tcPr>
            <w:tcW w:w="1004" w:type="dxa"/>
            <w:tcBorders>
              <w:top w:val="nil"/>
              <w:left w:val="double" w:sz="6" w:space="0" w:color="auto"/>
              <w:bottom w:val="nil"/>
              <w:right w:val="nil"/>
            </w:tcBorders>
            <w:shd w:val="clear" w:color="auto" w:fill="C6D9F1" w:themeFill="text2" w:themeFillTint="33"/>
            <w:vAlign w:val="center"/>
            <w:hideMark/>
          </w:tcPr>
          <w:p w14:paraId="3BBBBCD1"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C476AA7"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w:t>
            </w:r>
          </w:p>
        </w:tc>
        <w:tc>
          <w:tcPr>
            <w:tcW w:w="1726"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4AD36282"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 xml:space="preserve">Component code </w:t>
            </w:r>
          </w:p>
          <w:p w14:paraId="2A76E6E6" w14:textId="77777777" w:rsidR="00294617" w:rsidRPr="00BC653D" w:rsidRDefault="00294617" w:rsidP="00294617">
            <w:pPr>
              <w:jc w:val="center"/>
              <w:rPr>
                <w:rFonts w:ascii="Calibri" w:eastAsia="Times New Roman" w:hAnsi="Calibri" w:cs="Times New Roman"/>
                <w:bCs/>
                <w:color w:val="000000"/>
                <w:sz w:val="16"/>
                <w:szCs w:val="16"/>
                <w:highlight w:val="cyan"/>
                <w:lang w:eastAsia="en-GB"/>
              </w:rPr>
            </w:pPr>
            <w:r w:rsidRPr="00BC653D">
              <w:rPr>
                <w:rFonts w:ascii="Calibri" w:eastAsia="Times New Roman" w:hAnsi="Calibri" w:cs="Times New Roman"/>
                <w:bCs/>
                <w:color w:val="000000"/>
                <w:sz w:val="16"/>
                <w:szCs w:val="16"/>
                <w:highlight w:val="cyan"/>
                <w:lang w:eastAsia="en-GB"/>
              </w:rPr>
              <w:t>(if any)</w:t>
            </w:r>
          </w:p>
          <w:p w14:paraId="2E84DEF2"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Référence de la composante pédagogique</w:t>
            </w:r>
          </w:p>
          <w:p w14:paraId="3A69B824" w14:textId="77777777" w:rsidR="00294617" w:rsidRPr="00BC653D" w:rsidRDefault="00294617" w:rsidP="00294617">
            <w:pPr>
              <w:jc w:val="center"/>
              <w:rPr>
                <w:rFonts w:ascii="Calibri" w:eastAsia="Times New Roman" w:hAnsi="Calibri" w:cs="Times New Roman"/>
                <w:bCs/>
                <w:color w:val="000000"/>
                <w:sz w:val="16"/>
                <w:szCs w:val="16"/>
                <w:highlight w:val="cyan"/>
                <w:lang w:val="en-GB" w:eastAsia="en-GB"/>
              </w:rPr>
            </w:pPr>
            <w:r w:rsidRPr="00BC653D">
              <w:rPr>
                <w:rFonts w:ascii="Calibri" w:eastAsia="Times New Roman" w:hAnsi="Calibri" w:cs="Times New Roman"/>
                <w:bCs/>
                <w:color w:val="000000"/>
                <w:sz w:val="16"/>
                <w:szCs w:val="16"/>
                <w:highlight w:val="cyan"/>
                <w:lang w:eastAsia="en-GB"/>
              </w:rPr>
              <w:t>(si existante)</w:t>
            </w:r>
          </w:p>
          <w:p w14:paraId="04CA08D6" w14:textId="77777777" w:rsidR="00294617" w:rsidRPr="00BC653D" w:rsidRDefault="00294617" w:rsidP="00294617">
            <w:pPr>
              <w:jc w:val="center"/>
              <w:rPr>
                <w:rFonts w:ascii="Calibri" w:eastAsia="Times New Roman" w:hAnsi="Calibri" w:cs="Times New Roman"/>
                <w:b/>
                <w:bCs/>
                <w:color w:val="000000"/>
                <w:sz w:val="16"/>
                <w:szCs w:val="16"/>
                <w:highlight w:val="cyan"/>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C19F5B" w14:textId="77777777" w:rsidR="00294617" w:rsidRPr="00BC653D" w:rsidRDefault="00294617" w:rsidP="00294617">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Component title at the Sending Institution</w:t>
            </w:r>
            <w:r w:rsidRPr="00BC653D">
              <w:rPr>
                <w:rFonts w:ascii="Calibri" w:eastAsia="Times New Roman" w:hAnsi="Calibri" w:cs="Times New Roman"/>
                <w:b/>
                <w:bCs/>
                <w:color w:val="000000"/>
                <w:sz w:val="16"/>
                <w:szCs w:val="16"/>
                <w:highlight w:val="cyan"/>
                <w:lang w:val="en-GB" w:eastAsia="en-GB"/>
              </w:rPr>
              <w:br/>
            </w:r>
            <w:r w:rsidRPr="00BC653D">
              <w:rPr>
                <w:rFonts w:ascii="Calibri" w:eastAsia="Times New Roman" w:hAnsi="Calibri" w:cs="Times New Roman"/>
                <w:bCs/>
                <w:color w:val="000000"/>
                <w:sz w:val="16"/>
                <w:szCs w:val="16"/>
                <w:highlight w:val="cyan"/>
                <w:lang w:val="en-GB" w:eastAsia="en-GB"/>
              </w:rPr>
              <w:t>(as indicated in the course catalogue)</w:t>
            </w:r>
          </w:p>
          <w:p w14:paraId="000B46F2"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Intitulé de la composante pédagogique dans l’établissement d’envoi</w:t>
            </w:r>
          </w:p>
          <w:p w14:paraId="4BAD6012"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Cs/>
                <w:color w:val="000000"/>
                <w:sz w:val="16"/>
                <w:szCs w:val="16"/>
                <w:highlight w:val="cyan"/>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554B682F" w14:textId="77777777" w:rsidR="00294617" w:rsidRPr="00BC653D" w:rsidRDefault="00294617" w:rsidP="00294617">
            <w:pPr>
              <w:jc w:val="center"/>
              <w:rPr>
                <w:rFonts w:ascii="Calibri" w:eastAsia="Times New Roman" w:hAnsi="Calibri" w:cs="Times New Roman"/>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 xml:space="preserve">Semester </w:t>
            </w:r>
            <w:r w:rsidRPr="00BC653D">
              <w:rPr>
                <w:rFonts w:ascii="Calibri" w:eastAsia="Times New Roman" w:hAnsi="Calibri" w:cs="Times New Roman"/>
                <w:b/>
                <w:bCs/>
                <w:color w:val="000000"/>
                <w:sz w:val="16"/>
                <w:szCs w:val="16"/>
                <w:highlight w:val="cyan"/>
                <w:lang w:val="en-GB" w:eastAsia="en-GB"/>
              </w:rPr>
              <w:br/>
            </w:r>
            <w:r w:rsidRPr="00BC653D">
              <w:rPr>
                <w:rFonts w:ascii="Calibri" w:eastAsia="Times New Roman" w:hAnsi="Calibri" w:cs="Times New Roman"/>
                <w:bCs/>
                <w:color w:val="000000"/>
                <w:sz w:val="16"/>
                <w:szCs w:val="16"/>
                <w:highlight w:val="cyan"/>
                <w:lang w:val="en-GB" w:eastAsia="en-GB"/>
              </w:rPr>
              <w:t>[e.g. autumn/spring; term]</w:t>
            </w:r>
          </w:p>
          <w:p w14:paraId="48E8ABCA"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Semestre</w:t>
            </w:r>
          </w:p>
          <w:p w14:paraId="2113409F"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Cs/>
                <w:color w:val="000000"/>
                <w:sz w:val="16"/>
                <w:szCs w:val="16"/>
                <w:highlight w:val="cyan"/>
                <w:lang w:eastAsia="en-GB"/>
              </w:rPr>
              <w:t>[exemple : 1</w:t>
            </w:r>
            <w:r w:rsidRPr="00BC653D">
              <w:rPr>
                <w:rFonts w:ascii="Calibri" w:eastAsia="Times New Roman" w:hAnsi="Calibri" w:cs="Times New Roman"/>
                <w:bCs/>
                <w:color w:val="000000"/>
                <w:sz w:val="16"/>
                <w:szCs w:val="16"/>
                <w:highlight w:val="cyan"/>
                <w:vertAlign w:val="superscript"/>
                <w:lang w:eastAsia="en-GB"/>
              </w:rPr>
              <w:t>er</w:t>
            </w:r>
            <w:r w:rsidRPr="00BC653D">
              <w:rPr>
                <w:rFonts w:ascii="Calibri" w:eastAsia="Times New Roman" w:hAnsi="Calibri" w:cs="Times New Roman"/>
                <w:bCs/>
                <w:color w:val="000000"/>
                <w:sz w:val="16"/>
                <w:szCs w:val="16"/>
                <w:highlight w:val="cyan"/>
                <w:lang w:eastAsia="en-GB"/>
              </w:rPr>
              <w:t>/2</w:t>
            </w:r>
            <w:r w:rsidRPr="00BC653D">
              <w:rPr>
                <w:rFonts w:ascii="Calibri" w:eastAsia="Times New Roman" w:hAnsi="Calibri" w:cs="Times New Roman"/>
                <w:bCs/>
                <w:color w:val="000000"/>
                <w:sz w:val="16"/>
                <w:szCs w:val="16"/>
                <w:highlight w:val="cyan"/>
                <w:vertAlign w:val="superscript"/>
                <w:lang w:eastAsia="en-GB"/>
              </w:rPr>
              <w:t>ème</w:t>
            </w:r>
            <w:r w:rsidRPr="00BC653D">
              <w:rPr>
                <w:rFonts w:ascii="Calibri" w:eastAsia="Times New Roman" w:hAnsi="Calibri" w:cs="Times New Roman"/>
                <w:bCs/>
                <w:color w:val="000000"/>
                <w:sz w:val="16"/>
                <w:szCs w:val="16"/>
                <w:highlight w:val="cyan"/>
                <w:lang w:eastAsia="en-GB"/>
              </w:rPr>
              <w:t xml:space="preserve"> ;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7AA2DE3D" w14:textId="77777777" w:rsidR="00294617" w:rsidRPr="00BC653D" w:rsidRDefault="00294617" w:rsidP="00294617">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Number of ECTS credits (or equivalent) to be recognised by the Sending Institution</w:t>
            </w:r>
          </w:p>
          <w:p w14:paraId="5534B921" w14:textId="77777777" w:rsidR="00294617" w:rsidRPr="00BC653D" w:rsidRDefault="00294617" w:rsidP="00294617">
            <w:pPr>
              <w:jc w:val="center"/>
              <w:rPr>
                <w:rFonts w:ascii="Calibri" w:eastAsia="Times New Roman" w:hAnsi="Calibri" w:cs="Times New Roman"/>
                <w:b/>
                <w:bCs/>
                <w:color w:val="000000"/>
                <w:sz w:val="16"/>
                <w:szCs w:val="16"/>
                <w:highlight w:val="cyan"/>
                <w:lang w:eastAsia="en-GB"/>
              </w:rPr>
            </w:pPr>
            <w:r w:rsidRPr="00BC653D">
              <w:rPr>
                <w:rFonts w:ascii="Calibri" w:eastAsia="Times New Roman" w:hAnsi="Calibri" w:cs="Times New Roman"/>
                <w:b/>
                <w:bCs/>
                <w:color w:val="000000"/>
                <w:sz w:val="16"/>
                <w:szCs w:val="16"/>
                <w:highlight w:val="cyan"/>
                <w:lang w:eastAsia="en-GB"/>
              </w:rPr>
              <w:t>Nombre de crédits ECTS (ou équivalent) 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62AF0146" w14:textId="77777777" w:rsidR="00294617" w:rsidRPr="00BC653D" w:rsidRDefault="00294617" w:rsidP="00294617">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Automatic recognition</w:t>
            </w:r>
          </w:p>
          <w:p w14:paraId="6ED0D5E9" w14:textId="77777777" w:rsidR="00294617" w:rsidRPr="00BC653D" w:rsidRDefault="00294617" w:rsidP="00294617">
            <w:pPr>
              <w:jc w:val="center"/>
              <w:rPr>
                <w:rFonts w:ascii="Calibri" w:eastAsia="Times New Roman" w:hAnsi="Calibri" w:cs="Times New Roman"/>
                <w:b/>
                <w:bCs/>
                <w:color w:val="000000"/>
                <w:sz w:val="16"/>
                <w:szCs w:val="16"/>
                <w:highlight w:val="cyan"/>
                <w:lang w:val="en-GB" w:eastAsia="en-GB"/>
              </w:rPr>
            </w:pPr>
            <w:r w:rsidRPr="00BC653D">
              <w:rPr>
                <w:rFonts w:ascii="Calibri" w:eastAsia="Times New Roman" w:hAnsi="Calibri" w:cs="Times New Roman"/>
                <w:b/>
                <w:bCs/>
                <w:color w:val="000000"/>
                <w:sz w:val="16"/>
                <w:szCs w:val="16"/>
                <w:highlight w:val="cyan"/>
                <w:lang w:val="en-GB" w:eastAsia="en-GB"/>
              </w:rPr>
              <w:t xml:space="preserve">Reconnaissance automatique </w:t>
            </w:r>
          </w:p>
        </w:tc>
      </w:tr>
      <w:tr w:rsidR="00294617" w:rsidRPr="002A00C3" w14:paraId="74672732" w14:textId="77777777" w:rsidTr="00294617">
        <w:trPr>
          <w:trHeight w:val="122"/>
        </w:trPr>
        <w:tc>
          <w:tcPr>
            <w:tcW w:w="1004" w:type="dxa"/>
            <w:tcBorders>
              <w:top w:val="nil"/>
              <w:left w:val="double" w:sz="6" w:space="0" w:color="auto"/>
              <w:bottom w:val="nil"/>
              <w:right w:val="nil"/>
            </w:tcBorders>
            <w:shd w:val="clear" w:color="auto" w:fill="C6D9F1" w:themeFill="text2" w:themeFillTint="33"/>
            <w:noWrap/>
            <w:vAlign w:val="bottom"/>
            <w:hideMark/>
          </w:tcPr>
          <w:p w14:paraId="2EC3C109" w14:textId="77777777" w:rsidR="00294617" w:rsidRPr="002A00C3" w:rsidRDefault="00294617" w:rsidP="0029461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26" w:type="dxa"/>
            <w:tcBorders>
              <w:top w:val="nil"/>
              <w:left w:val="single" w:sz="8" w:space="0" w:color="auto"/>
              <w:bottom w:val="nil"/>
              <w:right w:val="single" w:sz="8" w:space="0" w:color="auto"/>
            </w:tcBorders>
            <w:shd w:val="clear" w:color="auto" w:fill="auto"/>
            <w:vAlign w:val="center"/>
            <w:hideMark/>
          </w:tcPr>
          <w:p w14:paraId="26D133DD" w14:textId="77777777" w:rsidR="00294617" w:rsidRPr="002A00C3" w:rsidRDefault="00294617" w:rsidP="0029461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2BF649A" w14:textId="77777777" w:rsidR="00294617" w:rsidRPr="002A00C3" w:rsidRDefault="00294617" w:rsidP="0029461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3832E14" w14:textId="77777777" w:rsidR="00294617" w:rsidRPr="002A00C3" w:rsidRDefault="00294617" w:rsidP="0029461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1A8B8FB5"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714CF71"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60FDA3B9" w14:textId="77777777" w:rsidTr="00294617">
        <w:trPr>
          <w:trHeight w:val="224"/>
        </w:trPr>
        <w:tc>
          <w:tcPr>
            <w:tcW w:w="1004" w:type="dxa"/>
            <w:tcBorders>
              <w:top w:val="nil"/>
              <w:left w:val="double" w:sz="6" w:space="0" w:color="auto"/>
              <w:bottom w:val="nil"/>
              <w:right w:val="nil"/>
            </w:tcBorders>
            <w:shd w:val="clear" w:color="auto" w:fill="C6D9F1" w:themeFill="text2" w:themeFillTint="33"/>
            <w:noWrap/>
            <w:vAlign w:val="bottom"/>
            <w:hideMark/>
          </w:tcPr>
          <w:p w14:paraId="3457A0D3" w14:textId="77777777" w:rsidR="00294617" w:rsidRPr="002A00C3" w:rsidRDefault="00294617" w:rsidP="0029461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C19BA4" w14:textId="77777777" w:rsidR="00294617" w:rsidRPr="002A00C3" w:rsidRDefault="00294617" w:rsidP="0029461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3E7CA604" w14:textId="77777777" w:rsidR="00294617" w:rsidRPr="002A00C3" w:rsidRDefault="00294617" w:rsidP="0029461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EF9AD36" w14:textId="77777777" w:rsidR="00294617" w:rsidRPr="002A00C3" w:rsidRDefault="00294617" w:rsidP="0029461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B76CE93"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7DFD50F"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389924A3" w14:textId="77777777" w:rsidTr="00294617">
        <w:trPr>
          <w:trHeight w:val="132"/>
        </w:trPr>
        <w:tc>
          <w:tcPr>
            <w:tcW w:w="1004" w:type="dxa"/>
            <w:tcBorders>
              <w:top w:val="nil"/>
              <w:left w:val="double" w:sz="6" w:space="0" w:color="auto"/>
              <w:bottom w:val="nil"/>
              <w:right w:val="nil"/>
            </w:tcBorders>
            <w:shd w:val="clear" w:color="auto" w:fill="C6D9F1" w:themeFill="text2" w:themeFillTint="33"/>
            <w:noWrap/>
            <w:vAlign w:val="bottom"/>
            <w:hideMark/>
          </w:tcPr>
          <w:p w14:paraId="7D7ED309" w14:textId="77777777" w:rsidR="00294617" w:rsidRPr="002A00C3" w:rsidRDefault="00294617" w:rsidP="0029461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26" w:type="dxa"/>
            <w:tcBorders>
              <w:top w:val="nil"/>
              <w:left w:val="single" w:sz="8" w:space="0" w:color="auto"/>
              <w:bottom w:val="single" w:sz="8" w:space="0" w:color="auto"/>
              <w:right w:val="single" w:sz="8" w:space="0" w:color="auto"/>
            </w:tcBorders>
            <w:shd w:val="clear" w:color="auto" w:fill="auto"/>
            <w:vAlign w:val="center"/>
            <w:hideMark/>
          </w:tcPr>
          <w:p w14:paraId="0572F084" w14:textId="77777777" w:rsidR="00294617" w:rsidRPr="002A00C3" w:rsidRDefault="00294617" w:rsidP="0029461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2581AF54" w14:textId="77777777" w:rsidR="00294617" w:rsidRPr="002A00C3" w:rsidRDefault="00294617" w:rsidP="0029461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B2FE5E8" w14:textId="77777777" w:rsidR="00294617" w:rsidRPr="002A00C3" w:rsidRDefault="00294617" w:rsidP="0029461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793DE8D"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ECDCF5D"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0EC68F8F" w14:textId="77777777" w:rsidTr="00294617">
        <w:trPr>
          <w:trHeight w:val="132"/>
        </w:trPr>
        <w:tc>
          <w:tcPr>
            <w:tcW w:w="1004" w:type="dxa"/>
            <w:tcBorders>
              <w:top w:val="nil"/>
              <w:left w:val="double" w:sz="6" w:space="0" w:color="auto"/>
              <w:bottom w:val="nil"/>
              <w:right w:val="nil"/>
            </w:tcBorders>
            <w:shd w:val="clear" w:color="auto" w:fill="C6D9F1" w:themeFill="text2" w:themeFillTint="33"/>
            <w:noWrap/>
            <w:vAlign w:val="bottom"/>
          </w:tcPr>
          <w:p w14:paraId="661F52CF" w14:textId="77777777" w:rsidR="00294617" w:rsidRPr="002A00C3" w:rsidRDefault="00294617" w:rsidP="00294617">
            <w:pPr>
              <w:rPr>
                <w:rFonts w:ascii="Calibri" w:eastAsia="Times New Roman" w:hAnsi="Calibri" w:cs="Times New Roman"/>
                <w:color w:val="000000"/>
                <w:sz w:val="16"/>
                <w:szCs w:val="16"/>
                <w:lang w:val="en-GB" w:eastAsia="en-GB"/>
              </w:rPr>
            </w:pPr>
          </w:p>
        </w:tc>
        <w:tc>
          <w:tcPr>
            <w:tcW w:w="1726" w:type="dxa"/>
            <w:tcBorders>
              <w:top w:val="nil"/>
              <w:left w:val="single" w:sz="8" w:space="0" w:color="auto"/>
              <w:bottom w:val="single" w:sz="8" w:space="0" w:color="auto"/>
              <w:right w:val="single" w:sz="8" w:space="0" w:color="auto"/>
            </w:tcBorders>
            <w:shd w:val="clear" w:color="auto" w:fill="auto"/>
            <w:vAlign w:val="center"/>
          </w:tcPr>
          <w:p w14:paraId="5AB8C7FB"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DCE0E4"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DAC7C92" w14:textId="77777777" w:rsidR="00294617" w:rsidRPr="002A00C3" w:rsidRDefault="00294617" w:rsidP="0029461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D33BCAF"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4DA8900"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6BE29919" w14:textId="77777777" w:rsidTr="00294617">
        <w:trPr>
          <w:trHeight w:val="132"/>
        </w:trPr>
        <w:tc>
          <w:tcPr>
            <w:tcW w:w="1004" w:type="dxa"/>
            <w:tcBorders>
              <w:top w:val="nil"/>
              <w:left w:val="double" w:sz="6" w:space="0" w:color="auto"/>
              <w:bottom w:val="nil"/>
              <w:right w:val="nil"/>
            </w:tcBorders>
            <w:shd w:val="clear" w:color="auto" w:fill="C6D9F1" w:themeFill="text2" w:themeFillTint="33"/>
            <w:noWrap/>
            <w:vAlign w:val="bottom"/>
          </w:tcPr>
          <w:p w14:paraId="727E0A28" w14:textId="77777777" w:rsidR="00294617" w:rsidRPr="002A00C3" w:rsidRDefault="00294617" w:rsidP="00294617">
            <w:pPr>
              <w:rPr>
                <w:rFonts w:ascii="Calibri" w:eastAsia="Times New Roman" w:hAnsi="Calibri" w:cs="Times New Roman"/>
                <w:color w:val="000000"/>
                <w:sz w:val="16"/>
                <w:szCs w:val="16"/>
                <w:lang w:val="en-GB" w:eastAsia="en-GB"/>
              </w:rPr>
            </w:pPr>
          </w:p>
        </w:tc>
        <w:tc>
          <w:tcPr>
            <w:tcW w:w="1726" w:type="dxa"/>
            <w:tcBorders>
              <w:top w:val="nil"/>
              <w:left w:val="single" w:sz="8" w:space="0" w:color="auto"/>
              <w:bottom w:val="single" w:sz="8" w:space="0" w:color="auto"/>
              <w:right w:val="single" w:sz="8" w:space="0" w:color="auto"/>
            </w:tcBorders>
            <w:shd w:val="clear" w:color="auto" w:fill="auto"/>
            <w:vAlign w:val="center"/>
          </w:tcPr>
          <w:p w14:paraId="68589CFC"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8B6483"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09BBDD2" w14:textId="77777777" w:rsidR="00294617" w:rsidRPr="002A00C3" w:rsidRDefault="00294617" w:rsidP="0029461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1CDFF07"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6BD6BEF"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183EEBE2" w14:textId="77777777" w:rsidTr="00294617">
        <w:trPr>
          <w:trHeight w:val="132"/>
        </w:trPr>
        <w:tc>
          <w:tcPr>
            <w:tcW w:w="1004" w:type="dxa"/>
            <w:tcBorders>
              <w:top w:val="nil"/>
              <w:left w:val="double" w:sz="6" w:space="0" w:color="auto"/>
              <w:bottom w:val="nil"/>
              <w:right w:val="nil"/>
            </w:tcBorders>
            <w:shd w:val="clear" w:color="auto" w:fill="C6D9F1" w:themeFill="text2" w:themeFillTint="33"/>
            <w:noWrap/>
            <w:vAlign w:val="bottom"/>
          </w:tcPr>
          <w:p w14:paraId="6F1835C9" w14:textId="77777777" w:rsidR="00294617" w:rsidRPr="002A00C3" w:rsidRDefault="00294617" w:rsidP="00294617">
            <w:pPr>
              <w:rPr>
                <w:rFonts w:ascii="Calibri" w:eastAsia="Times New Roman" w:hAnsi="Calibri" w:cs="Times New Roman"/>
                <w:color w:val="000000"/>
                <w:sz w:val="16"/>
                <w:szCs w:val="16"/>
                <w:lang w:val="en-GB" w:eastAsia="en-GB"/>
              </w:rPr>
            </w:pPr>
          </w:p>
        </w:tc>
        <w:tc>
          <w:tcPr>
            <w:tcW w:w="1726" w:type="dxa"/>
            <w:tcBorders>
              <w:top w:val="nil"/>
              <w:left w:val="single" w:sz="8" w:space="0" w:color="auto"/>
              <w:bottom w:val="single" w:sz="8" w:space="0" w:color="auto"/>
              <w:right w:val="single" w:sz="8" w:space="0" w:color="auto"/>
            </w:tcBorders>
            <w:shd w:val="clear" w:color="auto" w:fill="auto"/>
            <w:vAlign w:val="center"/>
          </w:tcPr>
          <w:p w14:paraId="0ED45AD5"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3AD45C5"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5A465F" w14:textId="77777777" w:rsidR="00294617" w:rsidRPr="002A00C3" w:rsidRDefault="00294617" w:rsidP="0029461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74A8002"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01D89DE"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59A8110C" w14:textId="77777777" w:rsidTr="00294617">
        <w:trPr>
          <w:trHeight w:val="132"/>
        </w:trPr>
        <w:tc>
          <w:tcPr>
            <w:tcW w:w="1004" w:type="dxa"/>
            <w:tcBorders>
              <w:top w:val="nil"/>
              <w:left w:val="double" w:sz="6" w:space="0" w:color="auto"/>
              <w:bottom w:val="nil"/>
              <w:right w:val="nil"/>
            </w:tcBorders>
            <w:shd w:val="clear" w:color="auto" w:fill="C6D9F1" w:themeFill="text2" w:themeFillTint="33"/>
            <w:noWrap/>
            <w:vAlign w:val="bottom"/>
          </w:tcPr>
          <w:p w14:paraId="40EBF599" w14:textId="77777777" w:rsidR="00294617" w:rsidRPr="002A00C3" w:rsidRDefault="00294617" w:rsidP="00294617">
            <w:pPr>
              <w:rPr>
                <w:rFonts w:ascii="Calibri" w:eastAsia="Times New Roman" w:hAnsi="Calibri" w:cs="Times New Roman"/>
                <w:color w:val="000000"/>
                <w:sz w:val="16"/>
                <w:szCs w:val="16"/>
                <w:lang w:val="en-GB" w:eastAsia="en-GB"/>
              </w:rPr>
            </w:pPr>
          </w:p>
        </w:tc>
        <w:tc>
          <w:tcPr>
            <w:tcW w:w="1726" w:type="dxa"/>
            <w:tcBorders>
              <w:top w:val="nil"/>
              <w:left w:val="single" w:sz="8" w:space="0" w:color="auto"/>
              <w:bottom w:val="single" w:sz="8" w:space="0" w:color="auto"/>
              <w:right w:val="single" w:sz="8" w:space="0" w:color="auto"/>
            </w:tcBorders>
            <w:shd w:val="clear" w:color="auto" w:fill="auto"/>
            <w:vAlign w:val="center"/>
          </w:tcPr>
          <w:p w14:paraId="3739C6C6" w14:textId="77777777" w:rsidR="00294617" w:rsidRPr="002A00C3" w:rsidRDefault="00294617" w:rsidP="0029461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E8B6BC0" w14:textId="77777777" w:rsidR="00294617" w:rsidRPr="008F7F8E" w:rsidRDefault="00294617" w:rsidP="0029461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5B18C14" w14:textId="77777777" w:rsidR="00294617" w:rsidRPr="002A00C3" w:rsidRDefault="00294617" w:rsidP="0029461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757A141"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7D1E0C0"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294617" w:rsidRPr="002A00C3" w14:paraId="585C20E0" w14:textId="77777777" w:rsidTr="00294617">
        <w:trPr>
          <w:trHeight w:val="213"/>
        </w:trPr>
        <w:tc>
          <w:tcPr>
            <w:tcW w:w="1004" w:type="dxa"/>
            <w:tcBorders>
              <w:top w:val="nil"/>
              <w:left w:val="double" w:sz="6" w:space="0" w:color="auto"/>
              <w:bottom w:val="double" w:sz="6" w:space="0" w:color="auto"/>
              <w:right w:val="nil"/>
            </w:tcBorders>
            <w:shd w:val="clear" w:color="auto" w:fill="C6D9F1" w:themeFill="text2" w:themeFillTint="33"/>
            <w:noWrap/>
            <w:vAlign w:val="bottom"/>
            <w:hideMark/>
          </w:tcPr>
          <w:p w14:paraId="1FA2D766" w14:textId="77777777" w:rsidR="00294617" w:rsidRPr="002A00C3" w:rsidRDefault="00294617" w:rsidP="0029461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26" w:type="dxa"/>
            <w:tcBorders>
              <w:top w:val="nil"/>
              <w:left w:val="single" w:sz="8" w:space="0" w:color="auto"/>
              <w:bottom w:val="double" w:sz="6" w:space="0" w:color="auto"/>
              <w:right w:val="single" w:sz="8" w:space="0" w:color="auto"/>
            </w:tcBorders>
            <w:shd w:val="clear" w:color="auto" w:fill="auto"/>
            <w:vAlign w:val="center"/>
            <w:hideMark/>
          </w:tcPr>
          <w:p w14:paraId="452E15F5" w14:textId="77777777" w:rsidR="00294617" w:rsidRPr="002A00C3" w:rsidRDefault="00294617" w:rsidP="0029461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40D30CC" w14:textId="77777777" w:rsidR="00294617" w:rsidRPr="002A00C3" w:rsidRDefault="00294617" w:rsidP="0029461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5915BEF3" w14:textId="77777777" w:rsidR="00294617" w:rsidRPr="002A00C3" w:rsidRDefault="00294617" w:rsidP="0029461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324B5D00"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103B91FC" w14:textId="77777777" w:rsidR="00294617" w:rsidRPr="002A00C3" w:rsidRDefault="00294617" w:rsidP="00294617">
            <w:pPr>
              <w:jc w:val="center"/>
              <w:rPr>
                <w:rFonts w:ascii="Calibri" w:eastAsia="Times New Roman" w:hAnsi="Calibri" w:cs="Times New Roman"/>
                <w:b/>
                <w:bCs/>
                <w:color w:val="000000"/>
                <w:sz w:val="16"/>
                <w:szCs w:val="16"/>
                <w:lang w:val="en-GB" w:eastAsia="en-GB"/>
              </w:rPr>
            </w:pPr>
          </w:p>
        </w:tc>
      </w:tr>
      <w:tr w:rsidR="00294617" w:rsidRPr="004B7420" w14:paraId="5368CC19" w14:textId="77777777" w:rsidTr="0029461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1661148" w14:textId="77777777" w:rsidR="00294617" w:rsidRPr="001E0FF9" w:rsidRDefault="00294617" w:rsidP="00294617">
            <w:pPr>
              <w:jc w:val="center"/>
              <w:rPr>
                <w:rFonts w:ascii="Calibri" w:eastAsia="Times New Roman" w:hAnsi="Calibri" w:cs="Times New Roman"/>
                <w:iCs/>
                <w:color w:val="000000"/>
                <w:sz w:val="16"/>
                <w:szCs w:val="16"/>
                <w:highlight w:val="cyan"/>
                <w:lang w:val="en-GB" w:eastAsia="en-GB"/>
              </w:rPr>
            </w:pPr>
            <w:r w:rsidRPr="001E0FF9">
              <w:rPr>
                <w:rFonts w:ascii="Calibri" w:eastAsia="Times New Roman" w:hAnsi="Calibri" w:cs="Times New Roman"/>
                <w:color w:val="000000"/>
                <w:sz w:val="16"/>
                <w:szCs w:val="16"/>
                <w:highlight w:val="cyan"/>
                <w:lang w:val="en-GB" w:eastAsia="en-GB"/>
              </w:rPr>
              <w:t xml:space="preserve">Provisions applying if the student does not complete successfully some educational components: </w:t>
            </w:r>
            <w:r w:rsidRPr="001E0FF9">
              <w:rPr>
                <w:rFonts w:ascii="Calibri" w:eastAsia="Times New Roman" w:hAnsi="Calibri" w:cs="Times New Roman"/>
                <w:iCs/>
                <w:color w:val="000000"/>
                <w:sz w:val="16"/>
                <w:szCs w:val="16"/>
                <w:highlight w:val="cyan"/>
                <w:lang w:val="en-GB" w:eastAsia="en-GB"/>
              </w:rPr>
              <w:t>[web link to the relevant information]</w:t>
            </w:r>
          </w:p>
          <w:p w14:paraId="23B1E42E" w14:textId="77777777" w:rsidR="00294617" w:rsidRPr="00FD2002" w:rsidRDefault="00294617" w:rsidP="00294617">
            <w:pPr>
              <w:jc w:val="center"/>
              <w:rPr>
                <w:rFonts w:ascii="Calibri" w:eastAsia="Times New Roman" w:hAnsi="Calibri" w:cs="Times New Roman"/>
                <w:iCs/>
                <w:color w:val="000000"/>
                <w:sz w:val="16"/>
                <w:szCs w:val="16"/>
                <w:lang w:eastAsia="en-GB"/>
              </w:rPr>
            </w:pPr>
            <w:r w:rsidRPr="001E0FF9">
              <w:rPr>
                <w:rFonts w:ascii="Calibri" w:eastAsia="Times New Roman" w:hAnsi="Calibri" w:cs="Times New Roman"/>
                <w:iCs/>
                <w:color w:val="000000"/>
                <w:sz w:val="16"/>
                <w:szCs w:val="16"/>
                <w:highlight w:val="cyan"/>
                <w:lang w:eastAsia="en-GB"/>
              </w:rPr>
              <w:t>Dispositions applicables si l'étudiant ne valide pas certaines composantes pédagogiques : [lien internet vers les informations pertinentes]</w:t>
            </w:r>
          </w:p>
          <w:p w14:paraId="7A8B7733" w14:textId="77777777" w:rsidR="00294617" w:rsidRPr="00FD2002" w:rsidRDefault="00294617" w:rsidP="00294617">
            <w:pPr>
              <w:jc w:val="center"/>
              <w:rPr>
                <w:rFonts w:ascii="Calibri" w:eastAsia="Times New Roman" w:hAnsi="Calibri" w:cs="Times New Roman"/>
                <w:color w:val="000000"/>
                <w:sz w:val="16"/>
                <w:szCs w:val="16"/>
                <w:lang w:eastAsia="en-GB"/>
              </w:rPr>
            </w:pPr>
          </w:p>
        </w:tc>
      </w:tr>
    </w:tbl>
    <w:p w14:paraId="14E3F9D0" w14:textId="2B3203C6"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Type de </w:t>
      </w:r>
      <w:proofErr w:type="gramStart"/>
      <w:r w:rsidR="00E64EC9">
        <w:rPr>
          <w:rFonts w:ascii="Verdana" w:eastAsia="Times New Roman" w:hAnsi="Verdana" w:cs="Arial"/>
          <w:b/>
          <w:i/>
          <w:color w:val="002060"/>
          <w:szCs w:val="36"/>
          <w:lang w:val="en-GB"/>
        </w:rPr>
        <w:t>mobilité :</w:t>
      </w:r>
      <w:proofErr w:type="gramEnd"/>
      <w:r w:rsidR="00E64EC9">
        <w:rPr>
          <w:rFonts w:ascii="Verdana" w:eastAsia="Times New Roman" w:hAnsi="Verdana" w:cs="Arial"/>
          <w:b/>
          <w:i/>
          <w:color w:val="002060"/>
          <w:szCs w:val="36"/>
          <w:lang w:val="en-GB"/>
        </w:rPr>
        <w:t xml:space="preserve"> semestre(s)</w:t>
      </w:r>
    </w:p>
    <w:p w14:paraId="7DC94E22" w14:textId="27346450" w:rsidR="003C0B06" w:rsidRPr="00CA4EFB" w:rsidRDefault="003C0B06" w:rsidP="00792515">
      <w:pPr>
        <w:spacing w:after="120"/>
        <w:ind w:right="28"/>
        <w:rPr>
          <w:rFonts w:ascii="Verdana" w:eastAsia="Times New Roman" w:hAnsi="Verdana" w:cs="Arial"/>
          <w:b/>
          <w:color w:val="002060"/>
          <w:sz w:val="28"/>
          <w:szCs w:val="36"/>
          <w:lang w:val="en-US"/>
        </w:rPr>
      </w:pPr>
    </w:p>
    <w:p w14:paraId="1FF90B22" w14:textId="302CE86D" w:rsidR="001E0FF9" w:rsidRPr="00CA4EFB" w:rsidRDefault="001E0FF9" w:rsidP="00792515">
      <w:pPr>
        <w:spacing w:after="120"/>
        <w:ind w:right="28"/>
        <w:rPr>
          <w:rFonts w:ascii="Verdana" w:eastAsia="Times New Roman" w:hAnsi="Verdana" w:cs="Arial"/>
          <w:b/>
          <w:color w:val="002060"/>
          <w:sz w:val="28"/>
          <w:szCs w:val="36"/>
          <w:lang w:val="en-US"/>
        </w:rPr>
      </w:pPr>
    </w:p>
    <w:p w14:paraId="45DD659B" w14:textId="598FB423" w:rsidR="001E0FF9" w:rsidRPr="00CA4EFB" w:rsidRDefault="001E0FF9" w:rsidP="00792515">
      <w:pPr>
        <w:spacing w:after="120"/>
        <w:ind w:right="28"/>
        <w:rPr>
          <w:rFonts w:ascii="Verdana" w:eastAsia="Times New Roman" w:hAnsi="Verdana" w:cs="Arial"/>
          <w:b/>
          <w:color w:val="002060"/>
          <w:sz w:val="28"/>
          <w:szCs w:val="36"/>
          <w:lang w:val="en-US"/>
        </w:rPr>
      </w:pPr>
    </w:p>
    <w:p w14:paraId="78FE91D5" w14:textId="592D8087" w:rsidR="001E0FF9" w:rsidRPr="00CA4EFB" w:rsidRDefault="001E0FF9" w:rsidP="00792515">
      <w:pPr>
        <w:spacing w:after="120"/>
        <w:ind w:right="28"/>
        <w:rPr>
          <w:rFonts w:ascii="Verdana" w:eastAsia="Times New Roman" w:hAnsi="Verdana" w:cs="Arial"/>
          <w:b/>
          <w:color w:val="002060"/>
          <w:sz w:val="28"/>
          <w:szCs w:val="36"/>
          <w:lang w:val="en-US"/>
        </w:rPr>
      </w:pPr>
    </w:p>
    <w:p w14:paraId="41A8A777" w14:textId="3EEE6605" w:rsidR="001E0FF9" w:rsidRDefault="001E0FF9" w:rsidP="00792515">
      <w:pPr>
        <w:spacing w:after="120"/>
        <w:ind w:right="28"/>
        <w:rPr>
          <w:rFonts w:ascii="Verdana" w:eastAsia="Times New Roman" w:hAnsi="Verdana" w:cs="Arial"/>
          <w:b/>
          <w:color w:val="002060"/>
          <w:sz w:val="28"/>
          <w:szCs w:val="36"/>
          <w:lang w:val="en-US"/>
        </w:rPr>
      </w:pPr>
    </w:p>
    <w:p w14:paraId="5ACCA34F" w14:textId="77777777" w:rsidR="00E02CA7" w:rsidRPr="00CA4EFB" w:rsidRDefault="00E02CA7" w:rsidP="00792515">
      <w:pPr>
        <w:spacing w:after="120"/>
        <w:ind w:right="28"/>
        <w:rPr>
          <w:rFonts w:ascii="Verdana" w:eastAsia="Times New Roman" w:hAnsi="Verdana" w:cs="Arial"/>
          <w:b/>
          <w:color w:val="002060"/>
          <w:sz w:val="28"/>
          <w:szCs w:val="36"/>
          <w:lang w:val="en-US"/>
        </w:rPr>
      </w:pPr>
    </w:p>
    <w:p w14:paraId="2BF0E135" w14:textId="77777777" w:rsidR="001E0FF9" w:rsidRPr="00CA4EFB" w:rsidRDefault="001E0FF9" w:rsidP="00792515">
      <w:pPr>
        <w:spacing w:after="120"/>
        <w:ind w:right="28"/>
        <w:rPr>
          <w:rFonts w:ascii="Verdana" w:eastAsia="Times New Roman" w:hAnsi="Verdana" w:cs="Arial"/>
          <w:b/>
          <w:color w:val="002060"/>
          <w:sz w:val="28"/>
          <w:szCs w:val="36"/>
          <w:lang w:val="en-US"/>
        </w:rPr>
      </w:pPr>
    </w:p>
    <w:p w14:paraId="1C64C5E6" w14:textId="56227DB1" w:rsidR="00294617" w:rsidRDefault="00294617" w:rsidP="00294617">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6108CFF6" w14:textId="77777777" w:rsidR="00294617" w:rsidRPr="003C0B06" w:rsidRDefault="00294617" w:rsidP="00294617">
      <w:pPr>
        <w:spacing w:after="120"/>
        <w:ind w:right="28"/>
        <w:jc w:val="center"/>
        <w:rPr>
          <w:rFonts w:ascii="Verdana" w:eastAsia="Times New Roman" w:hAnsi="Verdana" w:cs="Arial"/>
          <w:b/>
          <w:i/>
          <w:color w:val="002060"/>
          <w:szCs w:val="36"/>
          <w:lang w:val="en-US"/>
        </w:rPr>
      </w:pPr>
      <w:r w:rsidRPr="003C0B06">
        <w:rPr>
          <w:rFonts w:ascii="Verdana" w:eastAsia="Times New Roman" w:hAnsi="Verdana" w:cs="Arial"/>
          <w:b/>
          <w:i/>
          <w:color w:val="002060"/>
          <w:szCs w:val="36"/>
          <w:lang w:val="en-US"/>
        </w:rPr>
        <w:t xml:space="preserve">Any Mobility </w:t>
      </w:r>
      <w:proofErr w:type="gramStart"/>
      <w:r w:rsidRPr="003C0B06">
        <w:rPr>
          <w:rFonts w:ascii="Verdana" w:eastAsia="Times New Roman" w:hAnsi="Verdana" w:cs="Arial"/>
          <w:b/>
          <w:i/>
          <w:color w:val="002060"/>
          <w:szCs w:val="36"/>
          <w:lang w:val="en-US"/>
        </w:rPr>
        <w:t>type</w:t>
      </w:r>
      <w:proofErr w:type="gramEnd"/>
    </w:p>
    <w:p w14:paraId="2A1EEE2E" w14:textId="77777777" w:rsidR="00294617" w:rsidRPr="003C0B06" w:rsidRDefault="00294617" w:rsidP="00294617">
      <w:pPr>
        <w:ind w:right="28"/>
        <w:jc w:val="center"/>
        <w:rPr>
          <w:rFonts w:ascii="Verdana" w:eastAsia="Times New Roman" w:hAnsi="Verdana" w:cs="Arial"/>
          <w:b/>
          <w:i/>
          <w:color w:val="002060"/>
          <w:szCs w:val="36"/>
          <w:highlight w:val="cyan"/>
        </w:rPr>
      </w:pPr>
      <w:r w:rsidRPr="003C0B06">
        <w:rPr>
          <w:rFonts w:ascii="Verdana" w:eastAsia="Times New Roman" w:hAnsi="Verdana" w:cs="Arial"/>
          <w:b/>
          <w:i/>
          <w:color w:val="002060"/>
          <w:szCs w:val="36"/>
          <w:highlight w:val="cyan"/>
        </w:rPr>
        <w:t>Engagement des 3 parties</w:t>
      </w:r>
    </w:p>
    <w:p w14:paraId="0B6B6A42" w14:textId="043CD189" w:rsidR="00294617" w:rsidRDefault="00294617" w:rsidP="00294617">
      <w:pPr>
        <w:spacing w:after="120"/>
        <w:ind w:right="28"/>
        <w:jc w:val="center"/>
        <w:rPr>
          <w:rFonts w:ascii="Verdana" w:eastAsia="Times New Roman" w:hAnsi="Verdana" w:cs="Arial"/>
          <w:b/>
          <w:color w:val="002060"/>
          <w:sz w:val="28"/>
          <w:szCs w:val="36"/>
        </w:rPr>
      </w:pPr>
      <w:r w:rsidRPr="003C0B06">
        <w:rPr>
          <w:rFonts w:ascii="Verdana" w:eastAsia="Times New Roman" w:hAnsi="Verdana" w:cs="Arial"/>
          <w:b/>
          <w:i/>
          <w:color w:val="002060"/>
          <w:szCs w:val="36"/>
          <w:highlight w:val="cyan"/>
        </w:rPr>
        <w:t>(</w:t>
      </w:r>
      <w:proofErr w:type="gramStart"/>
      <w:r w:rsidRPr="003C0B06">
        <w:rPr>
          <w:rFonts w:ascii="Verdana" w:eastAsia="Times New Roman" w:hAnsi="Verdana" w:cs="Arial"/>
          <w:b/>
          <w:i/>
          <w:color w:val="002060"/>
          <w:szCs w:val="36"/>
          <w:highlight w:val="cyan"/>
        </w:rPr>
        <w:t>tout</w:t>
      </w:r>
      <w:proofErr w:type="gramEnd"/>
      <w:r w:rsidRPr="003C0B06">
        <w:rPr>
          <w:rFonts w:ascii="Verdana" w:eastAsia="Times New Roman" w:hAnsi="Verdana" w:cs="Arial"/>
          <w:b/>
          <w:i/>
          <w:color w:val="002060"/>
          <w:szCs w:val="36"/>
          <w:highlight w:val="cyan"/>
        </w:rPr>
        <w:t xml:space="preserve"> type de mobilité)</w:t>
      </w:r>
    </w:p>
    <w:p w14:paraId="25B47B91" w14:textId="77777777" w:rsidR="00294617" w:rsidRDefault="00294617" w:rsidP="00792515">
      <w:pPr>
        <w:spacing w:after="120"/>
        <w:ind w:right="28"/>
        <w:rPr>
          <w:rFonts w:ascii="Verdana" w:eastAsia="Times New Roman" w:hAnsi="Verdana" w:cs="Arial"/>
          <w:b/>
          <w:color w:val="002060"/>
          <w:sz w:val="28"/>
          <w:szCs w:val="36"/>
        </w:rPr>
      </w:pPr>
    </w:p>
    <w:tbl>
      <w:tblPr>
        <w:tblpPr w:leftFromText="180" w:rightFromText="180" w:vertAnchor="page" w:horzAnchor="margin" w:tblpXSpec="center" w:tblpY="3286"/>
        <w:tblW w:w="10891" w:type="dxa"/>
        <w:tblLayout w:type="fixed"/>
        <w:tblLook w:val="04A0" w:firstRow="1" w:lastRow="0" w:firstColumn="1" w:lastColumn="0" w:noHBand="0" w:noVBand="1"/>
      </w:tblPr>
      <w:tblGrid>
        <w:gridCol w:w="2104"/>
        <w:gridCol w:w="2409"/>
        <w:gridCol w:w="2167"/>
        <w:gridCol w:w="1629"/>
        <w:gridCol w:w="1086"/>
        <w:gridCol w:w="1496"/>
      </w:tblGrid>
      <w:tr w:rsidR="001E0FF9" w:rsidRPr="00370E16" w14:paraId="2D13F4AC" w14:textId="77777777" w:rsidTr="001E0FF9">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198685" w14:textId="77777777" w:rsidR="001E0FF9" w:rsidRDefault="001E0FF9" w:rsidP="001E0FF9">
            <w:pPr>
              <w:ind w:right="14"/>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D2002">
              <w:rPr>
                <w:rStyle w:val="Marquedecommentaire"/>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w:t>
            </w:r>
            <w:bookmarkStart w:id="3" w:name="_Hlk82686217"/>
            <w:r w:rsidRPr="002A00C3">
              <w:rPr>
                <w:rFonts w:ascii="Calibri" w:eastAsia="Times New Roman" w:hAnsi="Calibri" w:cs="Times New Roman"/>
                <w:color w:val="000000"/>
                <w:sz w:val="14"/>
                <w:szCs w:val="16"/>
                <w:lang w:val="en-GB" w:eastAsia="en-GB"/>
              </w:rPr>
              <w:t xml:space="preserve">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w:t>
            </w:r>
            <w:bookmarkStart w:id="4" w:name="_Hlk82686365"/>
            <w:bookmarkEnd w:id="3"/>
            <w:r w:rsidRPr="002A00C3">
              <w:rPr>
                <w:rFonts w:ascii="Calibri" w:eastAsia="Times New Roman" w:hAnsi="Calibri" w:cs="Times New Roman"/>
                <w:color w:val="000000"/>
                <w:sz w:val="14"/>
                <w:szCs w:val="16"/>
                <w:lang w:val="en-GB" w:eastAsia="en-GB"/>
              </w:rPr>
              <w:t>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w:t>
            </w:r>
            <w:bookmarkEnd w:id="4"/>
            <w:r w:rsidRPr="002A00C3">
              <w:rPr>
                <w:rFonts w:ascii="Calibri" w:eastAsia="Times New Roman" w:hAnsi="Calibri" w:cs="Times New Roman"/>
                <w:color w:val="000000"/>
                <w:sz w:val="14"/>
                <w:szCs w:val="16"/>
                <w:lang w:val="en-GB" w:eastAsia="en-GB"/>
              </w:rPr>
              <w: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24A7268" w14:textId="77777777" w:rsidR="001E0FF9" w:rsidRPr="00CA4EFB" w:rsidRDefault="001E0FF9" w:rsidP="001E0FF9">
            <w:pPr>
              <w:ind w:right="14"/>
              <w:jc w:val="center"/>
              <w:rPr>
                <w:rFonts w:ascii="Calibri" w:eastAsia="Times New Roman" w:hAnsi="Calibri" w:cs="Times New Roman"/>
                <w:color w:val="000000"/>
                <w:sz w:val="16"/>
                <w:szCs w:val="16"/>
                <w:lang w:val="en-US" w:eastAsia="en-GB"/>
              </w:rPr>
            </w:pPr>
          </w:p>
        </w:tc>
      </w:tr>
      <w:tr w:rsidR="001E0FF9" w:rsidRPr="002A00C3" w14:paraId="7937D73E" w14:textId="77777777" w:rsidTr="001E0FF9">
        <w:trPr>
          <w:trHeight w:val="98"/>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19E2BBF" w14:textId="77777777" w:rsidR="001E0FF9" w:rsidRDefault="001E0FF9" w:rsidP="001E0FF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C01203E"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Engagement</w:t>
            </w:r>
          </w:p>
        </w:tc>
        <w:tc>
          <w:tcPr>
            <w:tcW w:w="2409" w:type="dxa"/>
            <w:tcBorders>
              <w:top w:val="double" w:sz="6" w:space="0" w:color="auto"/>
              <w:left w:val="nil"/>
              <w:bottom w:val="single" w:sz="8" w:space="0" w:color="auto"/>
              <w:right w:val="single" w:sz="8" w:space="0" w:color="auto"/>
            </w:tcBorders>
            <w:shd w:val="clear" w:color="auto" w:fill="auto"/>
            <w:noWrap/>
            <w:vAlign w:val="center"/>
            <w:hideMark/>
          </w:tcPr>
          <w:p w14:paraId="323ECD0E"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Name Nom</w:t>
            </w:r>
          </w:p>
        </w:tc>
        <w:tc>
          <w:tcPr>
            <w:tcW w:w="2167" w:type="dxa"/>
            <w:tcBorders>
              <w:top w:val="double" w:sz="6" w:space="0" w:color="auto"/>
              <w:left w:val="single" w:sz="8" w:space="0" w:color="auto"/>
              <w:bottom w:val="single" w:sz="8" w:space="0" w:color="auto"/>
              <w:right w:val="nil"/>
            </w:tcBorders>
            <w:shd w:val="clear" w:color="auto" w:fill="auto"/>
            <w:vAlign w:val="center"/>
            <w:hideMark/>
          </w:tcPr>
          <w:p w14:paraId="2E4D6675"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A605E35"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Fonction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0B10F1"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95A06D" w14:textId="77777777" w:rsidR="001E0FF9" w:rsidRPr="00BB15F4" w:rsidRDefault="001E0FF9" w:rsidP="001E0FF9">
            <w:pPr>
              <w:jc w:val="center"/>
              <w:rPr>
                <w:rFonts w:ascii="Calibri" w:eastAsia="Times New Roman" w:hAnsi="Calibri" w:cs="Times New Roman"/>
                <w:b/>
                <w:bCs/>
                <w:color w:val="000000"/>
                <w:sz w:val="16"/>
                <w:szCs w:val="16"/>
                <w:highlight w:val="cyan"/>
                <w:lang w:val="en-GB" w:eastAsia="en-GB"/>
              </w:rPr>
            </w:pPr>
            <w:r w:rsidRPr="00BB15F4">
              <w:rPr>
                <w:rFonts w:ascii="Calibri" w:eastAsia="Times New Roman" w:hAnsi="Calibri" w:cs="Times New Roman"/>
                <w:b/>
                <w:bCs/>
                <w:color w:val="000000"/>
                <w:sz w:val="16"/>
                <w:szCs w:val="16"/>
                <w:highlight w:val="cyan"/>
                <w:lang w:val="en-GB" w:eastAsia="en-GB"/>
              </w:rPr>
              <w:t>Digital Signature</w:t>
            </w:r>
          </w:p>
          <w:p w14:paraId="5C385C3F"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r w:rsidRPr="00BB15F4">
              <w:rPr>
                <w:rFonts w:ascii="Calibri" w:eastAsia="Times New Roman" w:hAnsi="Calibri" w:cs="Times New Roman"/>
                <w:b/>
                <w:bCs/>
                <w:color w:val="000000"/>
                <w:sz w:val="16"/>
                <w:szCs w:val="16"/>
                <w:highlight w:val="cyan"/>
                <w:lang w:val="en-GB" w:eastAsia="en-GB"/>
              </w:rPr>
              <w:t xml:space="preserve">Signature </w:t>
            </w:r>
            <w:proofErr w:type="spellStart"/>
            <w:r w:rsidRPr="00BB15F4">
              <w:rPr>
                <w:rFonts w:ascii="Calibri" w:eastAsia="Times New Roman" w:hAnsi="Calibri" w:cs="Times New Roman"/>
                <w:b/>
                <w:bCs/>
                <w:color w:val="000000"/>
                <w:sz w:val="16"/>
                <w:szCs w:val="16"/>
                <w:highlight w:val="cyan"/>
                <w:lang w:val="en-GB" w:eastAsia="en-GB"/>
              </w:rPr>
              <w:t>numérique</w:t>
            </w:r>
            <w:proofErr w:type="spellEnd"/>
            <w:r>
              <w:rPr>
                <w:rFonts w:ascii="Calibri" w:eastAsia="Times New Roman" w:hAnsi="Calibri" w:cs="Times New Roman"/>
                <w:b/>
                <w:bCs/>
                <w:color w:val="000000"/>
                <w:sz w:val="16"/>
                <w:szCs w:val="16"/>
                <w:lang w:val="en-GB" w:eastAsia="en-GB"/>
              </w:rPr>
              <w:t xml:space="preserve"> </w:t>
            </w:r>
          </w:p>
        </w:tc>
      </w:tr>
      <w:tr w:rsidR="001E0FF9" w:rsidRPr="002A00C3" w14:paraId="6FE7619D" w14:textId="77777777" w:rsidTr="001E0FF9">
        <w:trPr>
          <w:trHeight w:val="100"/>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49571D" w14:textId="77777777" w:rsidR="001E0FF9" w:rsidRPr="00BB15F4" w:rsidRDefault="001E0FF9" w:rsidP="001E0FF9">
            <w:pPr>
              <w:jc w:val="center"/>
              <w:rPr>
                <w:rFonts w:ascii="Calibri" w:eastAsia="Times New Roman" w:hAnsi="Calibri" w:cs="Times New Roman"/>
                <w:color w:val="000000"/>
                <w:sz w:val="16"/>
                <w:szCs w:val="16"/>
                <w:highlight w:val="cyan"/>
                <w:lang w:val="en-GB" w:eastAsia="en-GB"/>
              </w:rPr>
            </w:pPr>
            <w:r w:rsidRPr="00BB15F4">
              <w:rPr>
                <w:rFonts w:ascii="Calibri" w:eastAsia="Times New Roman" w:hAnsi="Calibri" w:cs="Times New Roman"/>
                <w:color w:val="000000"/>
                <w:sz w:val="16"/>
                <w:szCs w:val="16"/>
                <w:highlight w:val="cyan"/>
                <w:lang w:val="en-GB" w:eastAsia="en-GB"/>
              </w:rPr>
              <w:t>Student</w:t>
            </w:r>
          </w:p>
          <w:p w14:paraId="0E9FDB77" w14:textId="77777777" w:rsidR="001E0FF9" w:rsidRPr="002A00C3" w:rsidRDefault="001E0FF9" w:rsidP="001E0FF9">
            <w:pPr>
              <w:jc w:val="center"/>
              <w:rPr>
                <w:rFonts w:ascii="Calibri" w:eastAsia="Times New Roman" w:hAnsi="Calibri" w:cs="Times New Roman"/>
                <w:color w:val="000000"/>
                <w:sz w:val="16"/>
                <w:szCs w:val="16"/>
                <w:lang w:val="en-GB" w:eastAsia="en-GB"/>
              </w:rPr>
            </w:pPr>
            <w:proofErr w:type="spellStart"/>
            <w:r w:rsidRPr="00BB15F4">
              <w:rPr>
                <w:rFonts w:ascii="Calibri" w:eastAsia="Times New Roman" w:hAnsi="Calibri" w:cs="Times New Roman"/>
                <w:color w:val="000000"/>
                <w:sz w:val="16"/>
                <w:szCs w:val="16"/>
                <w:highlight w:val="cyan"/>
                <w:lang w:val="en-GB" w:eastAsia="en-GB"/>
              </w:rPr>
              <w:t>Etudiant</w:t>
            </w:r>
            <w:proofErr w:type="spellEnd"/>
          </w:p>
        </w:tc>
        <w:tc>
          <w:tcPr>
            <w:tcW w:w="2409" w:type="dxa"/>
            <w:tcBorders>
              <w:top w:val="single" w:sz="8" w:space="0" w:color="auto"/>
              <w:left w:val="nil"/>
              <w:bottom w:val="single" w:sz="8" w:space="0" w:color="auto"/>
              <w:right w:val="single" w:sz="8" w:space="0" w:color="auto"/>
            </w:tcBorders>
            <w:shd w:val="clear" w:color="auto" w:fill="auto"/>
            <w:noWrap/>
            <w:vAlign w:val="center"/>
            <w:hideMark/>
          </w:tcPr>
          <w:p w14:paraId="25B3154F" w14:textId="77777777" w:rsidR="001E0FF9" w:rsidRPr="00784E7F" w:rsidRDefault="001E0FF9" w:rsidP="001E0FF9">
            <w:pPr>
              <w:jc w:val="center"/>
              <w:rPr>
                <w:rFonts w:ascii="Calibri" w:eastAsia="Times New Roman" w:hAnsi="Calibri" w:cs="Times New Roman"/>
                <w:color w:val="000000"/>
                <w:sz w:val="16"/>
                <w:szCs w:val="16"/>
                <w:highlight w:val="lightGray"/>
                <w:lang w:val="en-GB" w:eastAsia="en-GB"/>
              </w:rPr>
            </w:pPr>
          </w:p>
        </w:tc>
        <w:tc>
          <w:tcPr>
            <w:tcW w:w="2167" w:type="dxa"/>
            <w:tcBorders>
              <w:top w:val="single" w:sz="8" w:space="0" w:color="auto"/>
              <w:left w:val="single" w:sz="8" w:space="0" w:color="auto"/>
              <w:bottom w:val="single" w:sz="8" w:space="0" w:color="auto"/>
              <w:right w:val="nil"/>
            </w:tcBorders>
            <w:shd w:val="clear" w:color="auto" w:fill="auto"/>
            <w:noWrap/>
            <w:vAlign w:val="center"/>
          </w:tcPr>
          <w:p w14:paraId="62455090" w14:textId="77777777" w:rsidR="001E0FF9" w:rsidRPr="002A00C3" w:rsidRDefault="001E0FF9" w:rsidP="001E0FF9">
            <w:pPr>
              <w:jc w:val="center"/>
              <w:rPr>
                <w:rFonts w:ascii="Calibri" w:eastAsia="Times New Roman" w:hAnsi="Calibri" w:cs="Times New Roman"/>
                <w:color w:val="000000"/>
                <w:sz w:val="16"/>
                <w:szCs w:val="16"/>
                <w:lang w:val="en-GB" w:eastAsia="en-GB"/>
              </w:rPr>
            </w:pPr>
          </w:p>
          <w:p w14:paraId="18308E7D" w14:textId="77777777" w:rsidR="001E0FF9" w:rsidRPr="002A00C3" w:rsidRDefault="001E0FF9" w:rsidP="001E0FF9">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9D713A6" w14:textId="77777777" w:rsidR="001E0FF9" w:rsidRDefault="001E0FF9" w:rsidP="001E0FF9">
            <w:pPr>
              <w:jc w:val="center"/>
              <w:rPr>
                <w:rFonts w:ascii="Calibri" w:eastAsia="Times New Roman" w:hAnsi="Calibri" w:cs="Times New Roman"/>
                <w:i/>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r>
              <w:rPr>
                <w:rFonts w:ascii="Calibri" w:eastAsia="Times New Roman" w:hAnsi="Calibri" w:cs="Times New Roman"/>
                <w:i/>
                <w:color w:val="000000"/>
                <w:sz w:val="16"/>
                <w:szCs w:val="16"/>
                <w:lang w:val="en-GB" w:eastAsia="en-GB"/>
              </w:rPr>
              <w:t xml:space="preserve"> </w:t>
            </w:r>
          </w:p>
          <w:p w14:paraId="6B1990A8" w14:textId="77777777" w:rsidR="001E0FF9" w:rsidRPr="002A00C3" w:rsidRDefault="001E0FF9" w:rsidP="001E0FF9">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CF7690" w14:textId="77777777" w:rsidR="001E0FF9" w:rsidRPr="002A00C3" w:rsidRDefault="001E0FF9" w:rsidP="001E0FF9">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8046422" w14:textId="77777777" w:rsidR="001E0FF9" w:rsidRDefault="001E0FF9" w:rsidP="001E0FF9">
            <w:pPr>
              <w:jc w:val="center"/>
              <w:rPr>
                <w:rFonts w:ascii="Calibri" w:eastAsia="Times New Roman" w:hAnsi="Calibri" w:cs="Times New Roman"/>
                <w:b/>
                <w:bCs/>
                <w:color w:val="000000"/>
                <w:sz w:val="16"/>
                <w:szCs w:val="16"/>
                <w:lang w:val="en-GB" w:eastAsia="en-GB"/>
              </w:rPr>
            </w:pPr>
          </w:p>
          <w:p w14:paraId="2B821C75" w14:textId="77777777" w:rsidR="001E0FF9" w:rsidRDefault="001E0FF9" w:rsidP="001E0FF9">
            <w:pPr>
              <w:jc w:val="center"/>
              <w:rPr>
                <w:rFonts w:ascii="Calibri" w:eastAsia="Times New Roman" w:hAnsi="Calibri" w:cs="Times New Roman"/>
                <w:b/>
                <w:bCs/>
                <w:color w:val="000000"/>
                <w:sz w:val="16"/>
                <w:szCs w:val="16"/>
                <w:lang w:val="en-GB" w:eastAsia="en-GB"/>
              </w:rPr>
            </w:pPr>
          </w:p>
          <w:p w14:paraId="398A7F82" w14:textId="77777777" w:rsidR="001E0FF9" w:rsidRDefault="001E0FF9" w:rsidP="001E0FF9">
            <w:pPr>
              <w:jc w:val="center"/>
              <w:rPr>
                <w:rFonts w:ascii="Calibri" w:eastAsia="Times New Roman" w:hAnsi="Calibri" w:cs="Times New Roman"/>
                <w:b/>
                <w:bCs/>
                <w:color w:val="000000"/>
                <w:sz w:val="16"/>
                <w:szCs w:val="16"/>
                <w:lang w:val="en-GB" w:eastAsia="en-GB"/>
              </w:rPr>
            </w:pPr>
          </w:p>
          <w:p w14:paraId="114A7140" w14:textId="77777777" w:rsidR="001E0FF9" w:rsidRPr="002A00C3" w:rsidRDefault="001E0FF9" w:rsidP="001E0FF9">
            <w:pPr>
              <w:jc w:val="center"/>
              <w:rPr>
                <w:rFonts w:ascii="Calibri" w:eastAsia="Times New Roman" w:hAnsi="Calibri" w:cs="Times New Roman"/>
                <w:b/>
                <w:bCs/>
                <w:color w:val="000000"/>
                <w:sz w:val="16"/>
                <w:szCs w:val="16"/>
                <w:lang w:val="en-GB" w:eastAsia="en-GB"/>
              </w:rPr>
            </w:pPr>
          </w:p>
        </w:tc>
      </w:tr>
      <w:tr w:rsidR="001E0FF9" w:rsidRPr="00A049C0" w14:paraId="47BC624F" w14:textId="77777777" w:rsidTr="001E0FF9">
        <w:trPr>
          <w:trHeight w:val="147"/>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98BB2C" w14:textId="77777777" w:rsidR="001E0FF9" w:rsidRPr="00E7585B" w:rsidRDefault="001E0FF9" w:rsidP="001E0FF9">
            <w:pPr>
              <w:jc w:val="center"/>
              <w:rPr>
                <w:rFonts w:ascii="Calibri" w:eastAsia="Times New Roman" w:hAnsi="Calibri" w:cs="Times New Roman"/>
                <w:color w:val="000000"/>
                <w:sz w:val="16"/>
                <w:szCs w:val="16"/>
                <w:highlight w:val="cyan"/>
                <w:lang w:val="en-GB" w:eastAsia="en-GB"/>
              </w:rPr>
            </w:pPr>
            <w:r w:rsidRPr="00E7585B">
              <w:rPr>
                <w:rFonts w:ascii="Calibri" w:eastAsia="Times New Roman" w:hAnsi="Calibri" w:cs="Times New Roman"/>
                <w:color w:val="000000"/>
                <w:sz w:val="16"/>
                <w:szCs w:val="16"/>
                <w:highlight w:val="cyan"/>
                <w:lang w:val="en-GB" w:eastAsia="en-GB"/>
              </w:rPr>
              <w:t>Responsible person at the</w:t>
            </w:r>
            <w:r w:rsidRPr="00E7585B">
              <w:rPr>
                <w:rFonts w:ascii="Calibri" w:eastAsia="Times New Roman" w:hAnsi="Calibri" w:cs="Times New Roman"/>
                <w:b/>
                <w:color w:val="000000"/>
                <w:sz w:val="16"/>
                <w:szCs w:val="16"/>
                <w:highlight w:val="cyan"/>
                <w:lang w:val="en-GB" w:eastAsia="en-GB"/>
              </w:rPr>
              <w:t xml:space="preserve"> </w:t>
            </w:r>
            <w:r w:rsidRPr="00E7585B">
              <w:rPr>
                <w:rFonts w:ascii="Calibri" w:eastAsia="Times New Roman" w:hAnsi="Calibri" w:cs="Times New Roman"/>
                <w:color w:val="000000"/>
                <w:sz w:val="16"/>
                <w:szCs w:val="16"/>
                <w:highlight w:val="cyan"/>
                <w:lang w:val="en-GB" w:eastAsia="en-GB"/>
              </w:rPr>
              <w:t>Sending Institution</w:t>
            </w:r>
          </w:p>
          <w:p w14:paraId="705159A1" w14:textId="77777777" w:rsidR="001E0FF9" w:rsidRPr="00FD2002" w:rsidRDefault="001E0FF9" w:rsidP="001E0FF9">
            <w:pPr>
              <w:jc w:val="center"/>
              <w:rPr>
                <w:rFonts w:ascii="Calibri" w:eastAsia="Times New Roman" w:hAnsi="Calibri" w:cs="Times New Roman"/>
                <w:color w:val="000000"/>
                <w:sz w:val="16"/>
                <w:szCs w:val="16"/>
                <w:lang w:eastAsia="en-GB"/>
              </w:rPr>
            </w:pPr>
            <w:r w:rsidRPr="00E7585B">
              <w:rPr>
                <w:rFonts w:ascii="Calibri" w:eastAsia="Times New Roman" w:hAnsi="Calibri" w:cs="Times New Roman"/>
                <w:color w:val="000000"/>
                <w:sz w:val="16"/>
                <w:szCs w:val="16"/>
                <w:highlight w:val="cyan"/>
                <w:lang w:eastAsia="en-GB"/>
              </w:rPr>
              <w:t>Personne responsable dans l’établissement d’envoi</w:t>
            </w:r>
          </w:p>
        </w:tc>
        <w:tc>
          <w:tcPr>
            <w:tcW w:w="2409" w:type="dxa"/>
            <w:tcBorders>
              <w:top w:val="nil"/>
              <w:left w:val="nil"/>
              <w:bottom w:val="single" w:sz="8" w:space="0" w:color="auto"/>
              <w:right w:val="single" w:sz="8" w:space="0" w:color="auto"/>
            </w:tcBorders>
            <w:shd w:val="clear" w:color="auto" w:fill="auto"/>
            <w:noWrap/>
            <w:vAlign w:val="center"/>
            <w:hideMark/>
          </w:tcPr>
          <w:p w14:paraId="7BE85CBC"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2167" w:type="dxa"/>
            <w:tcBorders>
              <w:top w:val="nil"/>
              <w:left w:val="single" w:sz="8" w:space="0" w:color="auto"/>
              <w:bottom w:val="single" w:sz="8" w:space="0" w:color="auto"/>
              <w:right w:val="nil"/>
            </w:tcBorders>
            <w:shd w:val="clear" w:color="auto" w:fill="auto"/>
            <w:noWrap/>
            <w:vAlign w:val="center"/>
            <w:hideMark/>
          </w:tcPr>
          <w:p w14:paraId="1C3AA431"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0B9A413"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CD83030"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CBD7F9F" w14:textId="77777777" w:rsidR="001E0FF9" w:rsidRDefault="001E0FF9" w:rsidP="001E0FF9">
            <w:pPr>
              <w:jc w:val="center"/>
              <w:rPr>
                <w:rFonts w:ascii="Calibri" w:eastAsia="Times New Roman" w:hAnsi="Calibri" w:cs="Times New Roman"/>
                <w:b/>
                <w:bCs/>
                <w:color w:val="000000"/>
                <w:sz w:val="16"/>
                <w:szCs w:val="16"/>
                <w:lang w:eastAsia="en-GB"/>
              </w:rPr>
            </w:pPr>
          </w:p>
          <w:p w14:paraId="1CD5DCF7" w14:textId="77777777" w:rsidR="001E0FF9" w:rsidRDefault="001E0FF9" w:rsidP="001E0FF9">
            <w:pPr>
              <w:jc w:val="center"/>
              <w:rPr>
                <w:rFonts w:ascii="Calibri" w:eastAsia="Times New Roman" w:hAnsi="Calibri" w:cs="Times New Roman"/>
                <w:b/>
                <w:bCs/>
                <w:color w:val="000000"/>
                <w:sz w:val="16"/>
                <w:szCs w:val="16"/>
                <w:lang w:eastAsia="en-GB"/>
              </w:rPr>
            </w:pPr>
          </w:p>
          <w:p w14:paraId="538AC047" w14:textId="77777777" w:rsidR="001E0FF9" w:rsidRDefault="001E0FF9" w:rsidP="001E0FF9">
            <w:pPr>
              <w:jc w:val="center"/>
              <w:rPr>
                <w:rFonts w:ascii="Calibri" w:eastAsia="Times New Roman" w:hAnsi="Calibri" w:cs="Times New Roman"/>
                <w:b/>
                <w:bCs/>
                <w:color w:val="000000"/>
                <w:sz w:val="16"/>
                <w:szCs w:val="16"/>
                <w:lang w:eastAsia="en-GB"/>
              </w:rPr>
            </w:pPr>
          </w:p>
          <w:p w14:paraId="0CFF47C0" w14:textId="77777777" w:rsidR="001E0FF9" w:rsidRDefault="001E0FF9" w:rsidP="001E0FF9">
            <w:pPr>
              <w:jc w:val="center"/>
              <w:rPr>
                <w:rFonts w:ascii="Calibri" w:eastAsia="Times New Roman" w:hAnsi="Calibri" w:cs="Times New Roman"/>
                <w:b/>
                <w:bCs/>
                <w:color w:val="000000"/>
                <w:sz w:val="16"/>
                <w:szCs w:val="16"/>
                <w:lang w:eastAsia="en-GB"/>
              </w:rPr>
            </w:pPr>
          </w:p>
          <w:p w14:paraId="38705011" w14:textId="77777777" w:rsidR="001E0FF9" w:rsidRPr="00FD2002" w:rsidRDefault="001E0FF9" w:rsidP="001E0FF9">
            <w:pPr>
              <w:jc w:val="center"/>
              <w:rPr>
                <w:rFonts w:ascii="Calibri" w:eastAsia="Times New Roman" w:hAnsi="Calibri" w:cs="Times New Roman"/>
                <w:b/>
                <w:bCs/>
                <w:color w:val="000000"/>
                <w:sz w:val="16"/>
                <w:szCs w:val="16"/>
                <w:lang w:eastAsia="en-GB"/>
              </w:rPr>
            </w:pPr>
          </w:p>
        </w:tc>
      </w:tr>
      <w:tr w:rsidR="001E0FF9" w:rsidRPr="00A049C0" w14:paraId="5241A37D" w14:textId="77777777" w:rsidTr="001E0FF9">
        <w:trPr>
          <w:trHeight w:val="189"/>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144B24" w14:textId="77777777" w:rsidR="001E0FF9" w:rsidRPr="00E7585B" w:rsidRDefault="001E0FF9" w:rsidP="001E0FF9">
            <w:pPr>
              <w:jc w:val="center"/>
              <w:rPr>
                <w:rFonts w:ascii="Calibri" w:eastAsia="Times New Roman" w:hAnsi="Calibri" w:cs="Times New Roman"/>
                <w:color w:val="000000"/>
                <w:sz w:val="16"/>
                <w:szCs w:val="16"/>
                <w:highlight w:val="cyan"/>
                <w:lang w:val="en-GB" w:eastAsia="en-GB"/>
              </w:rPr>
            </w:pPr>
            <w:r w:rsidRPr="00E7585B">
              <w:rPr>
                <w:rFonts w:ascii="Calibri" w:eastAsia="Times New Roman" w:hAnsi="Calibri" w:cs="Times New Roman"/>
                <w:color w:val="000000"/>
                <w:sz w:val="16"/>
                <w:szCs w:val="16"/>
                <w:highlight w:val="cyan"/>
                <w:lang w:val="en-GB" w:eastAsia="en-GB"/>
              </w:rPr>
              <w:t>Responsible person at the</w:t>
            </w:r>
            <w:r w:rsidRPr="00E7585B">
              <w:rPr>
                <w:rFonts w:ascii="Calibri" w:eastAsia="Times New Roman" w:hAnsi="Calibri" w:cs="Times New Roman"/>
                <w:b/>
                <w:color w:val="000000"/>
                <w:sz w:val="16"/>
                <w:szCs w:val="16"/>
                <w:highlight w:val="cyan"/>
                <w:lang w:val="en-GB" w:eastAsia="en-GB"/>
              </w:rPr>
              <w:t xml:space="preserve"> </w:t>
            </w:r>
            <w:r w:rsidRPr="00E7585B">
              <w:rPr>
                <w:rFonts w:ascii="Calibri" w:eastAsia="Times New Roman" w:hAnsi="Calibri" w:cs="Times New Roman"/>
                <w:color w:val="000000"/>
                <w:sz w:val="16"/>
                <w:szCs w:val="16"/>
                <w:highlight w:val="cyan"/>
                <w:lang w:val="en-GB" w:eastAsia="en-GB"/>
              </w:rPr>
              <w:t>Receiving Institution</w:t>
            </w:r>
          </w:p>
          <w:p w14:paraId="229360C6" w14:textId="77777777" w:rsidR="001E0FF9" w:rsidRPr="00FD2002" w:rsidRDefault="001E0FF9" w:rsidP="001E0FF9">
            <w:pPr>
              <w:jc w:val="center"/>
              <w:rPr>
                <w:rFonts w:ascii="Calibri" w:eastAsia="Times New Roman" w:hAnsi="Calibri" w:cs="Times New Roman"/>
                <w:color w:val="000000"/>
                <w:sz w:val="16"/>
                <w:szCs w:val="16"/>
                <w:lang w:eastAsia="en-GB"/>
              </w:rPr>
            </w:pPr>
            <w:r w:rsidRPr="00E7585B">
              <w:rPr>
                <w:rFonts w:ascii="Calibri" w:eastAsia="Times New Roman" w:hAnsi="Calibri" w:cs="Times New Roman"/>
                <w:color w:val="000000"/>
                <w:sz w:val="16"/>
                <w:szCs w:val="16"/>
                <w:highlight w:val="cyan"/>
                <w:lang w:eastAsia="en-GB"/>
              </w:rPr>
              <w:t>Personne responsable dans l’établissement d’accueil</w:t>
            </w:r>
          </w:p>
        </w:tc>
        <w:tc>
          <w:tcPr>
            <w:tcW w:w="2409" w:type="dxa"/>
            <w:tcBorders>
              <w:top w:val="nil"/>
              <w:left w:val="nil"/>
              <w:bottom w:val="double" w:sz="6" w:space="0" w:color="auto"/>
              <w:right w:val="single" w:sz="8" w:space="0" w:color="auto"/>
            </w:tcBorders>
            <w:shd w:val="clear" w:color="auto" w:fill="auto"/>
            <w:noWrap/>
            <w:vAlign w:val="center"/>
            <w:hideMark/>
          </w:tcPr>
          <w:p w14:paraId="0AF4445B"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2167" w:type="dxa"/>
            <w:tcBorders>
              <w:top w:val="nil"/>
              <w:left w:val="single" w:sz="8" w:space="0" w:color="auto"/>
              <w:bottom w:val="double" w:sz="6" w:space="0" w:color="auto"/>
              <w:right w:val="nil"/>
            </w:tcBorders>
            <w:shd w:val="clear" w:color="auto" w:fill="auto"/>
            <w:noWrap/>
            <w:vAlign w:val="center"/>
            <w:hideMark/>
          </w:tcPr>
          <w:p w14:paraId="57EF01EB"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7296A51" w14:textId="77777777" w:rsidR="001E0FF9" w:rsidRPr="00FD2002" w:rsidRDefault="001E0FF9" w:rsidP="001E0FF9">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AE06603" w14:textId="77777777" w:rsidR="001E0FF9" w:rsidRPr="00FD2002" w:rsidRDefault="001E0FF9" w:rsidP="001E0FF9">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DB670F5" w14:textId="77777777" w:rsidR="001E0FF9" w:rsidRDefault="001E0FF9" w:rsidP="001E0FF9">
            <w:pPr>
              <w:jc w:val="center"/>
              <w:rPr>
                <w:rFonts w:ascii="Calibri" w:eastAsia="Times New Roman" w:hAnsi="Calibri" w:cs="Times New Roman"/>
                <w:b/>
                <w:bCs/>
                <w:color w:val="000000"/>
                <w:sz w:val="16"/>
                <w:szCs w:val="16"/>
                <w:lang w:eastAsia="en-GB"/>
              </w:rPr>
            </w:pPr>
          </w:p>
          <w:p w14:paraId="0B18481D" w14:textId="77777777" w:rsidR="001E0FF9" w:rsidRDefault="001E0FF9" w:rsidP="001E0FF9">
            <w:pPr>
              <w:jc w:val="center"/>
              <w:rPr>
                <w:rFonts w:ascii="Calibri" w:eastAsia="Times New Roman" w:hAnsi="Calibri" w:cs="Times New Roman"/>
                <w:b/>
                <w:bCs/>
                <w:color w:val="000000"/>
                <w:sz w:val="16"/>
                <w:szCs w:val="16"/>
                <w:lang w:eastAsia="en-GB"/>
              </w:rPr>
            </w:pPr>
          </w:p>
          <w:p w14:paraId="3D934399" w14:textId="77777777" w:rsidR="001E0FF9" w:rsidRDefault="001E0FF9" w:rsidP="001E0FF9">
            <w:pPr>
              <w:jc w:val="center"/>
              <w:rPr>
                <w:rFonts w:ascii="Calibri" w:eastAsia="Times New Roman" w:hAnsi="Calibri" w:cs="Times New Roman"/>
                <w:b/>
                <w:bCs/>
                <w:color w:val="000000"/>
                <w:sz w:val="16"/>
                <w:szCs w:val="16"/>
                <w:lang w:eastAsia="en-GB"/>
              </w:rPr>
            </w:pPr>
          </w:p>
          <w:p w14:paraId="55950DDC" w14:textId="77777777" w:rsidR="001E0FF9" w:rsidRPr="00FD2002" w:rsidRDefault="001E0FF9" w:rsidP="001E0FF9">
            <w:pPr>
              <w:jc w:val="center"/>
              <w:rPr>
                <w:rFonts w:ascii="Calibri" w:eastAsia="Times New Roman" w:hAnsi="Calibri" w:cs="Times New Roman"/>
                <w:b/>
                <w:bCs/>
                <w:color w:val="000000"/>
                <w:sz w:val="16"/>
                <w:szCs w:val="16"/>
                <w:lang w:eastAsia="en-GB"/>
              </w:rPr>
            </w:pPr>
          </w:p>
        </w:tc>
      </w:tr>
    </w:tbl>
    <w:p w14:paraId="066E48C3" w14:textId="79D8D37C" w:rsidR="00BC653D" w:rsidRPr="00FD2002" w:rsidRDefault="003C0B06" w:rsidP="003C0B06">
      <w:pPr>
        <w:rPr>
          <w:rFonts w:ascii="Verdana" w:eastAsia="Times New Roman" w:hAnsi="Verdana" w:cs="Arial"/>
          <w:b/>
          <w:i/>
          <w:color w:val="002060"/>
          <w:szCs w:val="36"/>
        </w:rPr>
      </w:pPr>
      <w:r>
        <w:rPr>
          <w:rFonts w:ascii="Verdana" w:eastAsia="Times New Roman" w:hAnsi="Verdana" w:cs="Arial"/>
          <w:b/>
          <w:i/>
          <w:color w:val="002060"/>
          <w:szCs w:val="36"/>
        </w:rPr>
        <w:br w:type="page"/>
      </w:r>
    </w:p>
    <w:p w14:paraId="20829ADE" w14:textId="77777777" w:rsidR="00BC653D" w:rsidRDefault="00BC653D" w:rsidP="00BC653D">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4D7BE9C0" w14:textId="77777777" w:rsidR="00BC653D" w:rsidRDefault="00BC653D" w:rsidP="00BC653D">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Modification du </w:t>
      </w:r>
      <w:proofErr w:type="spellStart"/>
      <w:r>
        <w:rPr>
          <w:rFonts w:ascii="Verdana" w:eastAsia="Times New Roman" w:hAnsi="Verdana" w:cs="Arial"/>
          <w:b/>
          <w:color w:val="002060"/>
          <w:sz w:val="28"/>
          <w:szCs w:val="36"/>
          <w:lang w:val="en-GB"/>
        </w:rPr>
        <w:t>contrat</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pédagogique</w:t>
      </w:r>
      <w:proofErr w:type="spellEnd"/>
    </w:p>
    <w:p w14:paraId="25C33FF2" w14:textId="77777777" w:rsidR="00BC653D" w:rsidRPr="00F809EB" w:rsidRDefault="00BC653D" w:rsidP="00BC653D">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Pr>
          <w:rFonts w:ascii="Verdana" w:eastAsia="Times New Roman" w:hAnsi="Verdana" w:cs="Arial"/>
          <w:b/>
          <w:i/>
          <w:color w:val="002060"/>
          <w:szCs w:val="36"/>
          <w:lang w:val="en-GB"/>
        </w:rPr>
        <w:t xml:space="preserve">Type de </w:t>
      </w:r>
      <w:proofErr w:type="spellStart"/>
      <w:proofErr w:type="gramStart"/>
      <w:r>
        <w:rPr>
          <w:rFonts w:ascii="Verdana" w:eastAsia="Times New Roman" w:hAnsi="Verdana" w:cs="Arial"/>
          <w:b/>
          <w:i/>
          <w:color w:val="002060"/>
          <w:szCs w:val="36"/>
          <w:lang w:val="en-GB"/>
        </w:rPr>
        <w:t>mobilité</w:t>
      </w:r>
      <w:proofErr w:type="spellEnd"/>
      <w:r>
        <w:rPr>
          <w:rFonts w:ascii="Verdana" w:eastAsia="Times New Roman" w:hAnsi="Verdana" w:cs="Arial"/>
          <w:b/>
          <w:i/>
          <w:color w:val="002060"/>
          <w:szCs w:val="36"/>
          <w:lang w:val="en-GB"/>
        </w:rPr>
        <w:t xml:space="preserve"> :</w:t>
      </w:r>
      <w:proofErr w:type="gramEnd"/>
      <w:r>
        <w:rPr>
          <w:rFonts w:ascii="Verdana" w:eastAsia="Times New Roman" w:hAnsi="Verdana" w:cs="Arial"/>
          <w:b/>
          <w:i/>
          <w:color w:val="002060"/>
          <w:szCs w:val="36"/>
          <w:lang w:val="en-GB"/>
        </w:rPr>
        <w:t xml:space="preserve"> </w:t>
      </w:r>
      <w:proofErr w:type="spellStart"/>
      <w:r>
        <w:rPr>
          <w:rFonts w:ascii="Verdana" w:eastAsia="Times New Roman" w:hAnsi="Verdana" w:cs="Arial"/>
          <w:b/>
          <w:i/>
          <w:color w:val="002060"/>
          <w:szCs w:val="36"/>
          <w:lang w:val="en-GB"/>
        </w:rPr>
        <w:t>semestre</w:t>
      </w:r>
      <w:proofErr w:type="spellEnd"/>
      <w:r>
        <w:rPr>
          <w:rFonts w:ascii="Verdana" w:eastAsia="Times New Roman" w:hAnsi="Verdana" w:cs="Arial"/>
          <w:b/>
          <w:i/>
          <w:color w:val="002060"/>
          <w:szCs w:val="36"/>
          <w:lang w:val="en-GB"/>
        </w:rPr>
        <w:t>(s)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1199" w:type="dxa"/>
        <w:tblInd w:w="-1105" w:type="dxa"/>
        <w:tblLayout w:type="fixed"/>
        <w:tblLook w:val="04A0" w:firstRow="1" w:lastRow="0" w:firstColumn="1" w:lastColumn="0" w:noHBand="0" w:noVBand="1"/>
      </w:tblPr>
      <w:tblGrid>
        <w:gridCol w:w="1004"/>
        <w:gridCol w:w="1596"/>
        <w:gridCol w:w="2916"/>
        <w:gridCol w:w="1361"/>
        <w:gridCol w:w="1361"/>
        <w:gridCol w:w="1701"/>
        <w:gridCol w:w="1260"/>
      </w:tblGrid>
      <w:tr w:rsidR="00792515" w:rsidRPr="00A049C0" w14:paraId="0729E3E2" w14:textId="77777777" w:rsidTr="00294617">
        <w:trPr>
          <w:trHeight w:val="76"/>
        </w:trPr>
        <w:tc>
          <w:tcPr>
            <w:tcW w:w="1004"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5"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FD2002" w:rsidRDefault="0045698C" w:rsidP="00B843D7">
            <w:pPr>
              <w:shd w:val="clear" w:color="auto" w:fill="C6D9F1" w:themeFill="text2" w:themeFillTint="33"/>
              <w:jc w:val="center"/>
              <w:rPr>
                <w:rFonts w:ascii="Calibri" w:eastAsia="Times New Roman" w:hAnsi="Calibri" w:cs="Times New Roman"/>
                <w:b/>
                <w:color w:val="000000"/>
                <w:sz w:val="16"/>
                <w:szCs w:val="16"/>
                <w:lang w:eastAsia="en-GB"/>
              </w:rPr>
            </w:pPr>
            <w:r w:rsidRPr="00FD2002">
              <w:rPr>
                <w:rFonts w:ascii="Calibri" w:eastAsia="Times New Roman" w:hAnsi="Calibri" w:cs="Times New Roman"/>
                <w:b/>
                <w:color w:val="000000"/>
                <w:sz w:val="16"/>
                <w:szCs w:val="16"/>
                <w:lang w:eastAsia="en-GB"/>
              </w:rPr>
              <w:t>Modifications</w:t>
            </w:r>
            <w:r w:rsidR="00C3574A" w:rsidRPr="00FD2002">
              <w:rPr>
                <w:rFonts w:ascii="Calibri" w:eastAsia="Times New Roman" w:hAnsi="Calibri" w:cs="Times New Roman"/>
                <w:b/>
                <w:color w:val="000000"/>
                <w:sz w:val="16"/>
                <w:szCs w:val="16"/>
                <w:lang w:eastAsia="en-GB"/>
              </w:rPr>
              <w:t xml:space="preserve"> exceptionnel</w:t>
            </w:r>
            <w:r w:rsidRPr="00FD2002">
              <w:rPr>
                <w:rFonts w:ascii="Calibri" w:eastAsia="Times New Roman" w:hAnsi="Calibri" w:cs="Times New Roman"/>
                <w:b/>
                <w:color w:val="000000"/>
                <w:sz w:val="16"/>
                <w:szCs w:val="16"/>
                <w:lang w:eastAsia="en-GB"/>
              </w:rPr>
              <w:t>le</w:t>
            </w:r>
            <w:r w:rsidR="00312FBE" w:rsidRPr="00FD2002">
              <w:rPr>
                <w:rFonts w:ascii="Calibri" w:eastAsia="Times New Roman" w:hAnsi="Calibri" w:cs="Times New Roman"/>
                <w:b/>
                <w:color w:val="000000"/>
                <w:sz w:val="16"/>
                <w:szCs w:val="16"/>
                <w:lang w:eastAsia="en-GB"/>
              </w:rPr>
              <w:t>s</w:t>
            </w:r>
            <w:r w:rsidR="00C3574A" w:rsidRPr="00FD2002">
              <w:rPr>
                <w:rFonts w:ascii="Calibri" w:eastAsia="Times New Roman" w:hAnsi="Calibri" w:cs="Times New Roman"/>
                <w:b/>
                <w:color w:val="000000"/>
                <w:sz w:val="16"/>
                <w:szCs w:val="16"/>
                <w:lang w:eastAsia="en-GB"/>
              </w:rPr>
              <w:t xml:space="preserve"> </w:t>
            </w:r>
            <w:r w:rsidRPr="00FD2002">
              <w:rPr>
                <w:rFonts w:ascii="Calibri" w:eastAsia="Times New Roman" w:hAnsi="Calibri" w:cs="Times New Roman"/>
                <w:b/>
                <w:color w:val="000000"/>
                <w:sz w:val="16"/>
                <w:szCs w:val="16"/>
                <w:lang w:eastAsia="en-GB"/>
              </w:rPr>
              <w:t xml:space="preserve">apportées </w:t>
            </w:r>
            <w:r w:rsidR="00C3574A" w:rsidRPr="00FD2002">
              <w:rPr>
                <w:rFonts w:ascii="Calibri" w:eastAsia="Times New Roman" w:hAnsi="Calibri" w:cs="Times New Roman"/>
                <w:b/>
                <w:color w:val="000000"/>
                <w:sz w:val="16"/>
                <w:szCs w:val="16"/>
                <w:lang w:eastAsia="en-GB"/>
              </w:rPr>
              <w:t>au tableau A</w:t>
            </w:r>
          </w:p>
          <w:p w14:paraId="3B0E1802" w14:textId="77777777" w:rsidR="00792515" w:rsidRDefault="00792515" w:rsidP="00B843D7">
            <w:pPr>
              <w:jc w:val="center"/>
              <w:rPr>
                <w:rFonts w:ascii="Calibri" w:eastAsia="Times New Roman" w:hAnsi="Calibri" w:cs="Times New Roman"/>
                <w:color w:val="000000"/>
                <w:sz w:val="14"/>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p w14:paraId="61A80DE5" w14:textId="59D9EAB8" w:rsidR="00C3574A" w:rsidRPr="00FD2002" w:rsidRDefault="00C3574A" w:rsidP="00B843D7">
            <w:pPr>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294617">
        <w:trPr>
          <w:trHeight w:val="653"/>
        </w:trPr>
        <w:tc>
          <w:tcPr>
            <w:tcW w:w="1004"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A00C3" w:rsidRDefault="00C3574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9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28B11647" w14:textId="77777777" w:rsidR="00C3574A" w:rsidRPr="00AC77B1" w:rsidRDefault="00C3574A" w:rsidP="00C3574A">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00A9A5D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FD2002">
              <w:rPr>
                <w:rFonts w:ascii="Calibri" w:eastAsia="Times New Roman" w:hAnsi="Calibri" w:cs="Times New Roman"/>
                <w:b/>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w:t>
            </w:r>
            <w:r w:rsidR="00804C3F">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EFB8BBE"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DEB2E61" w14:textId="77777777"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tc>
        <w:tc>
          <w:tcPr>
            <w:tcW w:w="1260"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(ou équivalent)</w:t>
            </w:r>
          </w:p>
        </w:tc>
      </w:tr>
      <w:tr w:rsidR="00792515" w:rsidRPr="002A00C3" w14:paraId="5AE2B574" w14:textId="77777777" w:rsidTr="00294617">
        <w:trPr>
          <w:trHeight w:val="104"/>
        </w:trPr>
        <w:tc>
          <w:tcPr>
            <w:tcW w:w="1004"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596"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294617">
        <w:trPr>
          <w:trHeight w:val="174"/>
        </w:trPr>
        <w:tc>
          <w:tcPr>
            <w:tcW w:w="1004"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9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037"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29461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610724CD" w:rsidR="00312FBE" w:rsidRPr="00804C3F" w:rsidRDefault="0045698C" w:rsidP="00B843D7">
            <w:pPr>
              <w:jc w:val="center"/>
              <w:rPr>
                <w:rFonts w:ascii="Calibri" w:eastAsia="Times New Roman" w:hAnsi="Calibri" w:cs="Times New Roman"/>
                <w:b/>
                <w:color w:val="000000"/>
                <w:sz w:val="16"/>
                <w:szCs w:val="16"/>
                <w:lang w:eastAsia="en-GB"/>
              </w:rPr>
            </w:pPr>
            <w:r w:rsidRPr="00804C3F">
              <w:rPr>
                <w:rFonts w:ascii="Calibri" w:eastAsia="Times New Roman" w:hAnsi="Calibri" w:cs="Times New Roman"/>
                <w:b/>
                <w:color w:val="000000"/>
                <w:sz w:val="16"/>
                <w:szCs w:val="16"/>
                <w:lang w:eastAsia="en-GB"/>
              </w:rPr>
              <w:t>Modifications</w:t>
            </w:r>
            <w:r w:rsidR="00312FBE" w:rsidRPr="00804C3F">
              <w:rPr>
                <w:rFonts w:ascii="Calibri" w:eastAsia="Times New Roman" w:hAnsi="Calibri" w:cs="Times New Roman"/>
                <w:b/>
                <w:color w:val="000000"/>
                <w:sz w:val="16"/>
                <w:szCs w:val="16"/>
                <w:lang w:eastAsia="en-GB"/>
              </w:rPr>
              <w:t xml:space="preserve"> exceptionnel</w:t>
            </w:r>
            <w:r w:rsidRPr="00804C3F">
              <w:rPr>
                <w:rFonts w:ascii="Calibri" w:eastAsia="Times New Roman" w:hAnsi="Calibri" w:cs="Times New Roman"/>
                <w:b/>
                <w:color w:val="000000"/>
                <w:sz w:val="16"/>
                <w:szCs w:val="16"/>
                <w:lang w:eastAsia="en-GB"/>
              </w:rPr>
              <w:t>le</w:t>
            </w:r>
            <w:r w:rsidR="00312FBE" w:rsidRPr="00804C3F">
              <w:rPr>
                <w:rFonts w:ascii="Calibri" w:eastAsia="Times New Roman" w:hAnsi="Calibri" w:cs="Times New Roman"/>
                <w:b/>
                <w:color w:val="000000"/>
                <w:sz w:val="16"/>
                <w:szCs w:val="16"/>
                <w:lang w:eastAsia="en-GB"/>
              </w:rPr>
              <w:t xml:space="preserve">s </w:t>
            </w:r>
            <w:r w:rsidR="00804C3F" w:rsidRPr="00804C3F">
              <w:rPr>
                <w:rFonts w:ascii="Calibri" w:eastAsia="Times New Roman" w:hAnsi="Calibri" w:cs="Times New Roman"/>
                <w:b/>
                <w:color w:val="000000"/>
                <w:sz w:val="16"/>
                <w:szCs w:val="16"/>
                <w:lang w:eastAsia="en-GB"/>
              </w:rPr>
              <w:t xml:space="preserve">apportées </w:t>
            </w:r>
            <w:r w:rsidR="00312FBE" w:rsidRPr="00804C3F">
              <w:rPr>
                <w:rFonts w:ascii="Calibri" w:eastAsia="Times New Roman" w:hAnsi="Calibri" w:cs="Times New Roman"/>
                <w:b/>
                <w:color w:val="000000"/>
                <w:sz w:val="16"/>
                <w:szCs w:val="16"/>
                <w:lang w:eastAsia="en-GB"/>
              </w:rPr>
              <w:t>au tableau B</w:t>
            </w:r>
          </w:p>
          <w:p w14:paraId="40B6C68D" w14:textId="77777777" w:rsidR="00792515" w:rsidRDefault="00792515" w:rsidP="00B843D7">
            <w:pPr>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29461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FD2002" w:rsidRDefault="00792515" w:rsidP="00B843D7">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FD2002">
              <w:rPr>
                <w:rFonts w:ascii="Calibri" w:eastAsia="Times New Roman" w:hAnsi="Calibri" w:cs="Times New Roman"/>
                <w:bCs/>
                <w:color w:val="000000"/>
                <w:sz w:val="16"/>
                <w:szCs w:val="16"/>
                <w:lang w:eastAsia="en-GB"/>
              </w:rPr>
              <w:t>(if any)</w:t>
            </w:r>
          </w:p>
          <w:p w14:paraId="0CE2E972" w14:textId="77777777" w:rsidR="00312FBE" w:rsidRPr="00AC77B1" w:rsidRDefault="00312FBE" w:rsidP="00312FBE">
            <w:pPr>
              <w:jc w:val="center"/>
              <w:rPr>
                <w:rFonts w:ascii="Calibri" w:eastAsia="Times New Roman" w:hAnsi="Calibri" w:cs="Times New Roman"/>
                <w:b/>
                <w:bCs/>
                <w:color w:val="000000"/>
                <w:sz w:val="16"/>
                <w:szCs w:val="16"/>
                <w:lang w:eastAsia="en-GB"/>
              </w:rPr>
            </w:pPr>
            <w:r w:rsidRPr="00AC77B1">
              <w:rPr>
                <w:rFonts w:ascii="Calibri" w:eastAsia="Times New Roman" w:hAnsi="Calibri" w:cs="Times New Roman"/>
                <w:b/>
                <w:bCs/>
                <w:color w:val="000000"/>
                <w:sz w:val="16"/>
                <w:szCs w:val="16"/>
                <w:lang w:eastAsia="en-GB"/>
              </w:rPr>
              <w:t>Référence de la composante pédagogique</w:t>
            </w:r>
          </w:p>
          <w:p w14:paraId="78226F89" w14:textId="5C1DD2A7" w:rsidR="00312FBE" w:rsidRDefault="00312FBE" w:rsidP="00312FB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p w14:paraId="449E09D3" w14:textId="60435C14"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(tel qu’indiqué dans le catalogue de cours</w:t>
            </w:r>
            <w:r w:rsidR="0045698C" w:rsidRPr="00FD2002">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6C59EEA7"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1082353" w14:textId="77777777"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2A00C3" w:rsidRDefault="00312FBE"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Raison du changement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FD2002" w:rsidRDefault="00312FBE"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Nombre de cr</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 xml:space="preserve">dits ECTS (ou </w:t>
            </w:r>
            <w:r w:rsidR="0045698C" w:rsidRPr="00FD2002">
              <w:rPr>
                <w:rFonts w:ascii="Calibri" w:eastAsia="Times New Roman" w:hAnsi="Calibri" w:cs="Times New Roman"/>
                <w:b/>
                <w:bCs/>
                <w:color w:val="000000"/>
                <w:sz w:val="16"/>
                <w:szCs w:val="16"/>
                <w:lang w:eastAsia="en-GB"/>
              </w:rPr>
              <w:t>é</w:t>
            </w:r>
            <w:r w:rsidRPr="00FD2002">
              <w:rPr>
                <w:rFonts w:ascii="Calibri" w:eastAsia="Times New Roman" w:hAnsi="Calibri" w:cs="Times New Roman"/>
                <w:b/>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2A00C3" w:rsidRDefault="00312FBE"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Reconnaissance automatique</w:t>
            </w:r>
          </w:p>
        </w:tc>
      </w:tr>
      <w:tr w:rsidR="00792515" w:rsidRPr="002A00C3" w14:paraId="2453AE31" w14:textId="77777777" w:rsidTr="0029461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29461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DB7D37"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s/oui</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bookmarkEnd w:id="0"/>
    <w:p w14:paraId="65300D19" w14:textId="44F33719" w:rsidR="00A770E5" w:rsidRPr="00A53CFF" w:rsidRDefault="00A770E5" w:rsidP="003C0B06">
      <w:pPr>
        <w:rPr>
          <w:lang w:eastAsia="en-US"/>
        </w:rPr>
      </w:pPr>
    </w:p>
    <w:sectPr w:rsidR="00A770E5" w:rsidRPr="00A53CFF" w:rsidSect="00BB15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46EDE" w14:textId="77777777" w:rsidR="00DB7D37" w:rsidRDefault="00DB7D37" w:rsidP="00EC610C">
      <w:r>
        <w:separator/>
      </w:r>
    </w:p>
  </w:endnote>
  <w:endnote w:type="continuationSeparator" w:id="0">
    <w:p w14:paraId="1117155F" w14:textId="77777777" w:rsidR="00DB7D37" w:rsidRDefault="00DB7D37"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3A2894D6" w:rsidR="00BB15F4" w:rsidRPr="00D1069A" w:rsidRDefault="00DB7D37"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BB15F4" w:rsidRPr="00D1069A">
                  <w:rPr>
                    <w:rFonts w:ascii="Calibri" w:hAnsi="Calibri" w:cs="Calibri"/>
                    <w:color w:val="000000" w:themeColor="text1"/>
                    <w:sz w:val="16"/>
                    <w:szCs w:val="16"/>
                  </w:rPr>
                  <w:t>AC131 - Kit mobilité d</w:t>
                </w:r>
                <w:r w:rsidR="00BB15F4">
                  <w:rPr>
                    <w:rFonts w:ascii="Calibri" w:hAnsi="Calibri" w:cs="Calibri"/>
                    <w:color w:val="000000" w:themeColor="text1"/>
                    <w:sz w:val="16"/>
                    <w:szCs w:val="16"/>
                  </w:rPr>
                  <w:t>’études</w:t>
                </w:r>
                <w:r w:rsidR="00BB15F4" w:rsidRPr="00D1069A">
                  <w:rPr>
                    <w:rFonts w:ascii="Calibri" w:hAnsi="Calibri" w:cs="Calibri"/>
                    <w:color w:val="000000" w:themeColor="text1"/>
                    <w:sz w:val="16"/>
                    <w:szCs w:val="16"/>
                  </w:rPr>
                  <w:t xml:space="preserve"> (SM</w:t>
                </w:r>
                <w:r w:rsidR="00BB15F4">
                  <w:rPr>
                    <w:rFonts w:ascii="Calibri" w:hAnsi="Calibri" w:cs="Calibri"/>
                    <w:color w:val="000000" w:themeColor="text1"/>
                    <w:sz w:val="16"/>
                    <w:szCs w:val="16"/>
                  </w:rPr>
                  <w:t>S</w:t>
                </w:r>
                <w:r w:rsidR="00BB15F4" w:rsidRPr="00D1069A">
                  <w:rPr>
                    <w:rFonts w:ascii="Calibri" w:hAnsi="Calibri" w:cs="Calibri"/>
                    <w:color w:val="000000" w:themeColor="text1"/>
                    <w:sz w:val="16"/>
                    <w:szCs w:val="16"/>
                  </w:rPr>
                  <w:t>) 2021</w:t>
                </w:r>
              </w:sdtContent>
            </w:sdt>
          </w:p>
          <w:p w14:paraId="34836EB6" w14:textId="50E978B6" w:rsidR="00BB15F4" w:rsidRPr="00D1069A" w:rsidRDefault="00BB15F4"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BB15F4" w:rsidRPr="00C32DA3" w:rsidRDefault="00BB15F4"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0A57" w14:textId="77777777" w:rsidR="00DB7D37" w:rsidRDefault="00DB7D37" w:rsidP="00EC610C">
      <w:r>
        <w:separator/>
      </w:r>
    </w:p>
  </w:footnote>
  <w:footnote w:type="continuationSeparator" w:id="0">
    <w:p w14:paraId="0AB6DBC9" w14:textId="77777777" w:rsidR="00DB7D37" w:rsidRDefault="00DB7D37"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0EFC2683" w:rsidR="00BB15F4" w:rsidRDefault="00BB15F4" w:rsidP="000B2C2C">
    <w:pPr>
      <w:pStyle w:val="En-tte"/>
      <w:tabs>
        <w:tab w:val="clear" w:pos="9072"/>
        <w:tab w:val="right" w:pos="9639"/>
      </w:tabs>
      <w:ind w:left="-864"/>
    </w:pPr>
    <w:r>
      <w:rPr>
        <w:noProof/>
      </w:rPr>
      <w:drawing>
        <wp:anchor distT="0" distB="0" distL="114300" distR="114300" simplePos="0" relativeHeight="251660288" behindDoc="0" locked="0" layoutInCell="1" allowOverlap="1" wp14:anchorId="2D1C3899" wp14:editId="6523D4BA">
          <wp:simplePos x="0" y="0"/>
          <wp:positionH relativeFrom="column">
            <wp:posOffset>-469265</wp:posOffset>
          </wp:positionH>
          <wp:positionV relativeFrom="paragraph">
            <wp:posOffset>-398780</wp:posOffset>
          </wp:positionV>
          <wp:extent cx="2151380" cy="359410"/>
          <wp:effectExtent l="0" t="0" r="1270" b="254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6"/>
  </w:num>
  <w:num w:numId="5">
    <w:abstractNumId w:val="10"/>
  </w:num>
  <w:num w:numId="6">
    <w:abstractNumId w:val="11"/>
  </w:num>
  <w:num w:numId="7">
    <w:abstractNumId w:val="2"/>
  </w:num>
  <w:num w:numId="8">
    <w:abstractNumId w:val="7"/>
  </w:num>
  <w:num w:numId="9">
    <w:abstractNumId w:val="15"/>
  </w:num>
  <w:num w:numId="10">
    <w:abstractNumId w:val="3"/>
  </w:num>
  <w:num w:numId="11">
    <w:abstractNumId w:val="9"/>
  </w:num>
  <w:num w:numId="12">
    <w:abstractNumId w:val="6"/>
  </w:num>
  <w:num w:numId="13">
    <w:abstractNumId w:val="1"/>
  </w:num>
  <w:num w:numId="14">
    <w:abstractNumId w:val="7"/>
  </w:num>
  <w:num w:numId="15">
    <w:abstractNumId w:val="12"/>
  </w:num>
  <w:num w:numId="16">
    <w:abstractNumId w:val="0"/>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14B6A"/>
    <w:rsid w:val="000203D3"/>
    <w:rsid w:val="0002586F"/>
    <w:rsid w:val="00030946"/>
    <w:rsid w:val="00037958"/>
    <w:rsid w:val="00047BB2"/>
    <w:rsid w:val="0005473F"/>
    <w:rsid w:val="000753D5"/>
    <w:rsid w:val="000830E8"/>
    <w:rsid w:val="00086A4D"/>
    <w:rsid w:val="00090677"/>
    <w:rsid w:val="0009106B"/>
    <w:rsid w:val="00093A19"/>
    <w:rsid w:val="000A2AA0"/>
    <w:rsid w:val="000A79E9"/>
    <w:rsid w:val="000B2C2C"/>
    <w:rsid w:val="000B383E"/>
    <w:rsid w:val="000B5FB4"/>
    <w:rsid w:val="000D25BE"/>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6245"/>
    <w:rsid w:val="00144B44"/>
    <w:rsid w:val="00156CA2"/>
    <w:rsid w:val="00162AC2"/>
    <w:rsid w:val="0017172A"/>
    <w:rsid w:val="001758FD"/>
    <w:rsid w:val="001851C6"/>
    <w:rsid w:val="001854ED"/>
    <w:rsid w:val="001A18F2"/>
    <w:rsid w:val="001A2238"/>
    <w:rsid w:val="001B0089"/>
    <w:rsid w:val="001B0E79"/>
    <w:rsid w:val="001B2B4F"/>
    <w:rsid w:val="001B328D"/>
    <w:rsid w:val="001D7829"/>
    <w:rsid w:val="001E00FF"/>
    <w:rsid w:val="001E0FF9"/>
    <w:rsid w:val="001F053D"/>
    <w:rsid w:val="001F4AEB"/>
    <w:rsid w:val="001F720D"/>
    <w:rsid w:val="0020536C"/>
    <w:rsid w:val="00212154"/>
    <w:rsid w:val="0021661B"/>
    <w:rsid w:val="00221204"/>
    <w:rsid w:val="00227926"/>
    <w:rsid w:val="002308CE"/>
    <w:rsid w:val="002332E4"/>
    <w:rsid w:val="00235AF1"/>
    <w:rsid w:val="00236514"/>
    <w:rsid w:val="00241581"/>
    <w:rsid w:val="002445CF"/>
    <w:rsid w:val="002474A6"/>
    <w:rsid w:val="00257B63"/>
    <w:rsid w:val="002615A2"/>
    <w:rsid w:val="00262047"/>
    <w:rsid w:val="0026483C"/>
    <w:rsid w:val="0027487D"/>
    <w:rsid w:val="00274FE1"/>
    <w:rsid w:val="002765B0"/>
    <w:rsid w:val="002804B0"/>
    <w:rsid w:val="002834AB"/>
    <w:rsid w:val="00284A3E"/>
    <w:rsid w:val="002862C2"/>
    <w:rsid w:val="00294617"/>
    <w:rsid w:val="00296220"/>
    <w:rsid w:val="002A1341"/>
    <w:rsid w:val="002A4269"/>
    <w:rsid w:val="002C092F"/>
    <w:rsid w:val="002C1EA5"/>
    <w:rsid w:val="002C5E1C"/>
    <w:rsid w:val="002C6F11"/>
    <w:rsid w:val="002D5588"/>
    <w:rsid w:val="002E1811"/>
    <w:rsid w:val="002E7E94"/>
    <w:rsid w:val="002F03AC"/>
    <w:rsid w:val="002F1106"/>
    <w:rsid w:val="002F40D3"/>
    <w:rsid w:val="002F62B6"/>
    <w:rsid w:val="003043A3"/>
    <w:rsid w:val="00305D02"/>
    <w:rsid w:val="00312FBE"/>
    <w:rsid w:val="00315A42"/>
    <w:rsid w:val="00317794"/>
    <w:rsid w:val="003304F9"/>
    <w:rsid w:val="00336DB9"/>
    <w:rsid w:val="0034338B"/>
    <w:rsid w:val="00343E38"/>
    <w:rsid w:val="00352853"/>
    <w:rsid w:val="00357E96"/>
    <w:rsid w:val="00360BFD"/>
    <w:rsid w:val="003645B9"/>
    <w:rsid w:val="0036526D"/>
    <w:rsid w:val="00370E16"/>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97F"/>
    <w:rsid w:val="003B2C7F"/>
    <w:rsid w:val="003C08DC"/>
    <w:rsid w:val="003C0B06"/>
    <w:rsid w:val="003C5CE4"/>
    <w:rsid w:val="003D248A"/>
    <w:rsid w:val="003D6CE7"/>
    <w:rsid w:val="00404F80"/>
    <w:rsid w:val="00426E85"/>
    <w:rsid w:val="00430D42"/>
    <w:rsid w:val="00433CB2"/>
    <w:rsid w:val="0043542F"/>
    <w:rsid w:val="00437171"/>
    <w:rsid w:val="0044116F"/>
    <w:rsid w:val="00447AD0"/>
    <w:rsid w:val="00451980"/>
    <w:rsid w:val="00451E23"/>
    <w:rsid w:val="0045288C"/>
    <w:rsid w:val="00453439"/>
    <w:rsid w:val="0045698C"/>
    <w:rsid w:val="00463A78"/>
    <w:rsid w:val="00465BE9"/>
    <w:rsid w:val="00495037"/>
    <w:rsid w:val="004A73AD"/>
    <w:rsid w:val="004A7E0B"/>
    <w:rsid w:val="004A7F42"/>
    <w:rsid w:val="004B278A"/>
    <w:rsid w:val="004B4FAC"/>
    <w:rsid w:val="004B7420"/>
    <w:rsid w:val="004C4CA5"/>
    <w:rsid w:val="004D0315"/>
    <w:rsid w:val="004D4B6B"/>
    <w:rsid w:val="00503FB5"/>
    <w:rsid w:val="00510E3C"/>
    <w:rsid w:val="0053429B"/>
    <w:rsid w:val="00534389"/>
    <w:rsid w:val="005476F6"/>
    <w:rsid w:val="0055005B"/>
    <w:rsid w:val="005511EA"/>
    <w:rsid w:val="00552F81"/>
    <w:rsid w:val="005600AD"/>
    <w:rsid w:val="00564690"/>
    <w:rsid w:val="00574D34"/>
    <w:rsid w:val="00580E9B"/>
    <w:rsid w:val="0059486B"/>
    <w:rsid w:val="00594C55"/>
    <w:rsid w:val="005A3890"/>
    <w:rsid w:val="005A5093"/>
    <w:rsid w:val="005B0FBC"/>
    <w:rsid w:val="005B6224"/>
    <w:rsid w:val="005C07D4"/>
    <w:rsid w:val="005C5D22"/>
    <w:rsid w:val="005D22B3"/>
    <w:rsid w:val="005D577C"/>
    <w:rsid w:val="006107EA"/>
    <w:rsid w:val="006118B9"/>
    <w:rsid w:val="00612151"/>
    <w:rsid w:val="006178F5"/>
    <w:rsid w:val="006220EB"/>
    <w:rsid w:val="00641675"/>
    <w:rsid w:val="00642952"/>
    <w:rsid w:val="006510CA"/>
    <w:rsid w:val="00651DBC"/>
    <w:rsid w:val="00653AA8"/>
    <w:rsid w:val="00657B57"/>
    <w:rsid w:val="0066001F"/>
    <w:rsid w:val="006637DD"/>
    <w:rsid w:val="006645E7"/>
    <w:rsid w:val="00673174"/>
    <w:rsid w:val="006763D9"/>
    <w:rsid w:val="00680CD6"/>
    <w:rsid w:val="00684048"/>
    <w:rsid w:val="00685A5D"/>
    <w:rsid w:val="006A0B29"/>
    <w:rsid w:val="006A19D3"/>
    <w:rsid w:val="006A7738"/>
    <w:rsid w:val="006B618A"/>
    <w:rsid w:val="006C73B2"/>
    <w:rsid w:val="006E0DE3"/>
    <w:rsid w:val="006F1CD4"/>
    <w:rsid w:val="006F37EA"/>
    <w:rsid w:val="00703C2A"/>
    <w:rsid w:val="00704A15"/>
    <w:rsid w:val="00707C7D"/>
    <w:rsid w:val="00711581"/>
    <w:rsid w:val="007160D6"/>
    <w:rsid w:val="00737C55"/>
    <w:rsid w:val="00756220"/>
    <w:rsid w:val="0075635F"/>
    <w:rsid w:val="007577E5"/>
    <w:rsid w:val="00763B87"/>
    <w:rsid w:val="00767E93"/>
    <w:rsid w:val="007726AE"/>
    <w:rsid w:val="007731FF"/>
    <w:rsid w:val="0077484E"/>
    <w:rsid w:val="00774B06"/>
    <w:rsid w:val="00782134"/>
    <w:rsid w:val="00784925"/>
    <w:rsid w:val="00792515"/>
    <w:rsid w:val="00795E43"/>
    <w:rsid w:val="007A39FC"/>
    <w:rsid w:val="007A4139"/>
    <w:rsid w:val="007A46C0"/>
    <w:rsid w:val="007A6321"/>
    <w:rsid w:val="007B47D1"/>
    <w:rsid w:val="007B5A71"/>
    <w:rsid w:val="007C2D3E"/>
    <w:rsid w:val="007C54AE"/>
    <w:rsid w:val="007D23D4"/>
    <w:rsid w:val="007D7A7F"/>
    <w:rsid w:val="007E55E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79C1"/>
    <w:rsid w:val="008932DD"/>
    <w:rsid w:val="008A0092"/>
    <w:rsid w:val="008A1F74"/>
    <w:rsid w:val="008A6A85"/>
    <w:rsid w:val="008A7583"/>
    <w:rsid w:val="008B5149"/>
    <w:rsid w:val="008B5693"/>
    <w:rsid w:val="008C67BC"/>
    <w:rsid w:val="008C7ECF"/>
    <w:rsid w:val="008D4C93"/>
    <w:rsid w:val="008F1024"/>
    <w:rsid w:val="008F7BB4"/>
    <w:rsid w:val="00904612"/>
    <w:rsid w:val="00913A2F"/>
    <w:rsid w:val="009175C8"/>
    <w:rsid w:val="00917857"/>
    <w:rsid w:val="00922EE0"/>
    <w:rsid w:val="00927858"/>
    <w:rsid w:val="009358B3"/>
    <w:rsid w:val="00936A08"/>
    <w:rsid w:val="009604A5"/>
    <w:rsid w:val="00961084"/>
    <w:rsid w:val="009613BD"/>
    <w:rsid w:val="00961BCC"/>
    <w:rsid w:val="009803C2"/>
    <w:rsid w:val="00981F7D"/>
    <w:rsid w:val="00983920"/>
    <w:rsid w:val="00996A45"/>
    <w:rsid w:val="009A1FD1"/>
    <w:rsid w:val="009A5DCF"/>
    <w:rsid w:val="009B7611"/>
    <w:rsid w:val="009E1298"/>
    <w:rsid w:val="009E576C"/>
    <w:rsid w:val="009E7D5F"/>
    <w:rsid w:val="009F29DE"/>
    <w:rsid w:val="00A2430A"/>
    <w:rsid w:val="00A24341"/>
    <w:rsid w:val="00A36FDE"/>
    <w:rsid w:val="00A44AB0"/>
    <w:rsid w:val="00A4554F"/>
    <w:rsid w:val="00A50738"/>
    <w:rsid w:val="00A5125F"/>
    <w:rsid w:val="00A53CFF"/>
    <w:rsid w:val="00A5569F"/>
    <w:rsid w:val="00A56638"/>
    <w:rsid w:val="00A64525"/>
    <w:rsid w:val="00A65BBD"/>
    <w:rsid w:val="00A7179C"/>
    <w:rsid w:val="00A71C85"/>
    <w:rsid w:val="00A76DBE"/>
    <w:rsid w:val="00A770E5"/>
    <w:rsid w:val="00A81351"/>
    <w:rsid w:val="00A81565"/>
    <w:rsid w:val="00A90F6A"/>
    <w:rsid w:val="00A92EE3"/>
    <w:rsid w:val="00A97367"/>
    <w:rsid w:val="00AA17B7"/>
    <w:rsid w:val="00AA35BC"/>
    <w:rsid w:val="00AA7B0F"/>
    <w:rsid w:val="00AB4A14"/>
    <w:rsid w:val="00AB5A84"/>
    <w:rsid w:val="00AC374E"/>
    <w:rsid w:val="00AC77B1"/>
    <w:rsid w:val="00AD453E"/>
    <w:rsid w:val="00AD5B08"/>
    <w:rsid w:val="00AE20F7"/>
    <w:rsid w:val="00AE43CB"/>
    <w:rsid w:val="00AF152D"/>
    <w:rsid w:val="00AF1727"/>
    <w:rsid w:val="00AF3980"/>
    <w:rsid w:val="00AF7EDD"/>
    <w:rsid w:val="00B001C8"/>
    <w:rsid w:val="00B023A8"/>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A1F8A"/>
    <w:rsid w:val="00BA3FE5"/>
    <w:rsid w:val="00BA4655"/>
    <w:rsid w:val="00BB15F4"/>
    <w:rsid w:val="00BB1F3A"/>
    <w:rsid w:val="00BB221B"/>
    <w:rsid w:val="00BB60BA"/>
    <w:rsid w:val="00BB6CAB"/>
    <w:rsid w:val="00BB749D"/>
    <w:rsid w:val="00BC1146"/>
    <w:rsid w:val="00BC2080"/>
    <w:rsid w:val="00BC653D"/>
    <w:rsid w:val="00BC7A24"/>
    <w:rsid w:val="00BD167C"/>
    <w:rsid w:val="00BD7609"/>
    <w:rsid w:val="00BE1791"/>
    <w:rsid w:val="00BE3584"/>
    <w:rsid w:val="00BE5B65"/>
    <w:rsid w:val="00BF29A3"/>
    <w:rsid w:val="00BF43D1"/>
    <w:rsid w:val="00C03B52"/>
    <w:rsid w:val="00C05E7D"/>
    <w:rsid w:val="00C10A04"/>
    <w:rsid w:val="00C11808"/>
    <w:rsid w:val="00C145E1"/>
    <w:rsid w:val="00C220F1"/>
    <w:rsid w:val="00C32DA3"/>
    <w:rsid w:val="00C3516F"/>
    <w:rsid w:val="00C3574A"/>
    <w:rsid w:val="00C42288"/>
    <w:rsid w:val="00C52083"/>
    <w:rsid w:val="00C542FE"/>
    <w:rsid w:val="00C54910"/>
    <w:rsid w:val="00C6367E"/>
    <w:rsid w:val="00C6441F"/>
    <w:rsid w:val="00C822EA"/>
    <w:rsid w:val="00C83E6E"/>
    <w:rsid w:val="00C85794"/>
    <w:rsid w:val="00C85ABA"/>
    <w:rsid w:val="00C86B9E"/>
    <w:rsid w:val="00C90942"/>
    <w:rsid w:val="00C971BF"/>
    <w:rsid w:val="00CA3386"/>
    <w:rsid w:val="00CA4EFB"/>
    <w:rsid w:val="00CB51A0"/>
    <w:rsid w:val="00CC034C"/>
    <w:rsid w:val="00CC33D0"/>
    <w:rsid w:val="00CC672B"/>
    <w:rsid w:val="00CD02CC"/>
    <w:rsid w:val="00CD747C"/>
    <w:rsid w:val="00CE212B"/>
    <w:rsid w:val="00CE410B"/>
    <w:rsid w:val="00D05199"/>
    <w:rsid w:val="00D1069A"/>
    <w:rsid w:val="00D14E12"/>
    <w:rsid w:val="00D25853"/>
    <w:rsid w:val="00D33954"/>
    <w:rsid w:val="00D41FDF"/>
    <w:rsid w:val="00D43EEA"/>
    <w:rsid w:val="00D4408C"/>
    <w:rsid w:val="00D50332"/>
    <w:rsid w:val="00D57E8D"/>
    <w:rsid w:val="00D622DB"/>
    <w:rsid w:val="00D76433"/>
    <w:rsid w:val="00D853C5"/>
    <w:rsid w:val="00D93E78"/>
    <w:rsid w:val="00DA3D58"/>
    <w:rsid w:val="00DB2F72"/>
    <w:rsid w:val="00DB7D37"/>
    <w:rsid w:val="00DC4711"/>
    <w:rsid w:val="00DE048D"/>
    <w:rsid w:val="00DE2AD3"/>
    <w:rsid w:val="00DE3137"/>
    <w:rsid w:val="00E0174B"/>
    <w:rsid w:val="00E01A3D"/>
    <w:rsid w:val="00E01C8A"/>
    <w:rsid w:val="00E02CA7"/>
    <w:rsid w:val="00E051BF"/>
    <w:rsid w:val="00E10E72"/>
    <w:rsid w:val="00E12C82"/>
    <w:rsid w:val="00E131A5"/>
    <w:rsid w:val="00E17A14"/>
    <w:rsid w:val="00E205F1"/>
    <w:rsid w:val="00E265D5"/>
    <w:rsid w:val="00E31D29"/>
    <w:rsid w:val="00E44AFD"/>
    <w:rsid w:val="00E55AE2"/>
    <w:rsid w:val="00E64EC9"/>
    <w:rsid w:val="00E72D68"/>
    <w:rsid w:val="00E7585B"/>
    <w:rsid w:val="00E77239"/>
    <w:rsid w:val="00E77CC5"/>
    <w:rsid w:val="00E846E9"/>
    <w:rsid w:val="00E8691E"/>
    <w:rsid w:val="00E8765D"/>
    <w:rsid w:val="00E96310"/>
    <w:rsid w:val="00E9760A"/>
    <w:rsid w:val="00EA53E0"/>
    <w:rsid w:val="00EB5B3D"/>
    <w:rsid w:val="00EC08D2"/>
    <w:rsid w:val="00EC2B83"/>
    <w:rsid w:val="00EC610C"/>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46BB"/>
    <w:rsid w:val="00F34D1B"/>
    <w:rsid w:val="00F40586"/>
    <w:rsid w:val="00F4222C"/>
    <w:rsid w:val="00F432A7"/>
    <w:rsid w:val="00F46E73"/>
    <w:rsid w:val="00F642DD"/>
    <w:rsid w:val="00F71F31"/>
    <w:rsid w:val="00F7240A"/>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40FF"/>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B7B3D-8C5D-4110-9D2E-9B36FD96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7339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Mathilde Curtet</cp:lastModifiedBy>
  <cp:revision>4</cp:revision>
  <cp:lastPrinted>2019-03-12T15:16:00Z</cp:lastPrinted>
  <dcterms:created xsi:type="dcterms:W3CDTF">2022-01-11T07:53:00Z</dcterms:created>
  <dcterms:modified xsi:type="dcterms:W3CDTF">2022-01-11T14:55:00Z</dcterms:modified>
</cp:coreProperties>
</file>